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-38086</wp:posOffset>
                </wp:positionH>
                <wp:positionV relativeFrom="page">
                  <wp:posOffset>-1403374</wp:posOffset>
                </wp:positionV>
                <wp:extent cx="5448300" cy="10243820"/>
                <wp:effectExtent b="0" l="0" r="0" t="0"/>
                <wp:wrapNone/>
                <wp:docPr id="2" name=""/>
                <a:graphic>
                  <a:graphicData uri="http://schemas.microsoft.com/office/word/2010/wordprocessingShape">
                    <wps:wsp>
                      <wps:cNvSpPr/>
                      <wps:cNvPr id="3" name="Shape 3"/>
                      <wps:spPr>
                        <a:xfrm>
                          <a:off x="2659950" y="0"/>
                          <a:ext cx="5372100" cy="7560000"/>
                        </a:xfrm>
                        <a:prstGeom prst="rect">
                          <a:avLst/>
                        </a:prstGeom>
                        <a:solidFill>
                          <a:schemeClr val="accent1"/>
                        </a:solidFill>
                        <a:ln>
                          <a:noFill/>
                        </a:ln>
                      </wps:spPr>
                      <wps:txbx>
                        <w:txbxContent>
                          <w:p w:rsidR="00000000" w:rsidDel="00000000" w:rsidP="00000000" w:rsidRDefault="00000000" w:rsidRPr="00000000">
                            <w:pPr>
                              <w:spacing w:after="0" w:before="0" w:line="215.00000953674316"/>
                              <w:ind w:left="0" w:right="0" w:firstLine="0"/>
                              <w:jc w:val="right"/>
                              <w:textDirection w:val="btLr"/>
                            </w:pPr>
                            <w:r w:rsidDel="00000000" w:rsidR="00000000" w:rsidRPr="00000000">
                              <w:rPr>
                                <w:rFonts w:ascii="Calibri" w:cs="Calibri" w:eastAsia="Calibri" w:hAnsi="Calibri"/>
                                <w:b w:val="1"/>
                                <w:i w:val="0"/>
                                <w:smallCaps w:val="1"/>
                                <w:strike w:val="0"/>
                                <w:color w:val="ffffff"/>
                                <w:sz w:val="52"/>
                                <w:vertAlign w:val="baseline"/>
                              </w:rPr>
                              <w:t xml:space="preserve">INFORME DESCRIPTIVO                        </w:t>
                            </w:r>
                          </w:p>
                          <w:p w:rsidR="00000000" w:rsidDel="00000000" w:rsidP="00000000" w:rsidRDefault="00000000" w:rsidRPr="00000000">
                            <w:pPr>
                              <w:spacing w:after="160" w:before="240" w:line="258.0000114440918"/>
                              <w:ind w:left="720" w:right="0" w:firstLine="6480"/>
                              <w:jc w:val="right"/>
                              <w:textDirection w:val="btLr"/>
                            </w:pPr>
                            <w:r w:rsidDel="00000000" w:rsidR="00000000" w:rsidRPr="00000000">
                              <w:rPr>
                                <w:rFonts w:ascii="Calibri" w:cs="Calibri" w:eastAsia="Calibri" w:hAnsi="Calibri"/>
                                <w:b w:val="1"/>
                                <w:i w:val="0"/>
                                <w:smallCaps w:val="1"/>
                                <w:strike w:val="0"/>
                                <w:color w:val="ffffff"/>
                                <w:sz w:val="52"/>
                                <w:vertAlign w:val="baseline"/>
                              </w:rPr>
                            </w:r>
                          </w:p>
                          <w:p w:rsidR="00000000" w:rsidDel="00000000" w:rsidP="00000000" w:rsidRDefault="00000000" w:rsidRPr="00000000">
                            <w:pPr>
                              <w:spacing w:after="0" w:before="0" w:line="258.0000114440918"/>
                              <w:ind w:left="0" w:right="0" w:firstLine="0"/>
                              <w:jc w:val="left"/>
                              <w:textDirection w:val="btLr"/>
                            </w:pPr>
                            <w:r w:rsidDel="00000000" w:rsidR="00000000" w:rsidRPr="00000000">
                              <w:rPr>
                                <w:rFonts w:ascii="Calibri" w:cs="Calibri" w:eastAsia="Calibri" w:hAnsi="Calibri"/>
                                <w:b w:val="1"/>
                                <w:i w:val="0"/>
                                <w:smallCaps w:val="1"/>
                                <w:strike w:val="0"/>
                                <w:color w:val="ffffff"/>
                                <w:sz w:val="52"/>
                                <w:vertAlign w:val="baseline"/>
                              </w:rPr>
                            </w:r>
                            <w:r w:rsidDel="00000000" w:rsidR="00000000" w:rsidRPr="00000000">
                              <w:rPr>
                                <w:rFonts w:ascii="Calibri" w:cs="Calibri" w:eastAsia="Calibri" w:hAnsi="Calibri"/>
                                <w:b w:val="1"/>
                                <w:i w:val="0"/>
                                <w:smallCaps w:val="0"/>
                                <w:strike w:val="0"/>
                                <w:color w:val="ffffff"/>
                                <w:sz w:val="24"/>
                                <w:vertAlign w:val="baseline"/>
                              </w:rPr>
                              <w:t xml:space="preserve">Presentado por:  ANA ROCIO POLANCO GIL</w:t>
                            </w:r>
                          </w:p>
                          <w:p w:rsidR="00000000" w:rsidDel="00000000" w:rsidP="00000000" w:rsidRDefault="00000000" w:rsidRPr="00000000">
                            <w:pPr>
                              <w:spacing w:after="0" w:before="0" w:line="258.0000114440918"/>
                              <w:ind w:left="0" w:right="0" w:firstLine="0"/>
                              <w:jc w:val="left"/>
                              <w:textDirection w:val="btLr"/>
                            </w:pPr>
                            <w:r w:rsidDel="00000000" w:rsidR="00000000" w:rsidRPr="00000000">
                              <w:rPr>
                                <w:rFonts w:ascii="Calibri" w:cs="Calibri" w:eastAsia="Calibri" w:hAnsi="Calibri"/>
                                <w:b w:val="1"/>
                                <w:i w:val="0"/>
                                <w:smallCaps w:val="0"/>
                                <w:strike w:val="0"/>
                                <w:color w:val="ffffff"/>
                                <w:sz w:val="24"/>
                                <w:vertAlign w:val="baseline"/>
                              </w:rPr>
                            </w:r>
                            <w:r w:rsidDel="00000000" w:rsidR="00000000" w:rsidRPr="00000000">
                              <w:rPr>
                                <w:rFonts w:ascii="Calibri" w:cs="Calibri" w:eastAsia="Calibri" w:hAnsi="Calibri"/>
                                <w:b w:val="1"/>
                                <w:i w:val="0"/>
                                <w:smallCaps w:val="0"/>
                                <w:strike w:val="0"/>
                                <w:color w:val="ffffff"/>
                                <w:sz w:val="24"/>
                                <w:vertAlign w:val="baseline"/>
                              </w:rPr>
                              <w:t xml:space="preserve">Contratista</w:t>
                            </w:r>
                          </w:p>
                          <w:p w:rsidR="00000000" w:rsidDel="00000000" w:rsidP="00000000" w:rsidRDefault="00000000" w:rsidRPr="00000000">
                            <w:pPr>
                              <w:spacing w:after="0" w:before="0" w:line="275.00000953674316"/>
                              <w:ind w:left="0" w:right="0" w:firstLine="0"/>
                              <w:jc w:val="both"/>
                              <w:textDirection w:val="btLr"/>
                            </w:pPr>
                            <w:r w:rsidDel="00000000" w:rsidR="00000000" w:rsidRPr="00000000">
                              <w:rPr>
                                <w:rFonts w:ascii="Calibri" w:cs="Calibri" w:eastAsia="Calibri" w:hAnsi="Calibri"/>
                                <w:b w:val="1"/>
                                <w:i w:val="0"/>
                                <w:smallCaps w:val="0"/>
                                <w:strike w:val="0"/>
                                <w:color w:val="ffffff"/>
                                <w:sz w:val="24"/>
                                <w:vertAlign w:val="baseline"/>
                              </w:rPr>
                            </w:r>
                            <w:r w:rsidDel="00000000" w:rsidR="00000000" w:rsidRPr="00000000">
                              <w:rPr>
                                <w:rFonts w:ascii="Calibri" w:cs="Calibri" w:eastAsia="Calibri" w:hAnsi="Calibri"/>
                                <w:b w:val="1"/>
                                <w:i w:val="0"/>
                                <w:smallCaps w:val="0"/>
                                <w:strike w:val="0"/>
                                <w:color w:val="ffffff"/>
                                <w:sz w:val="24"/>
                                <w:vertAlign w:val="baseline"/>
                              </w:rPr>
                              <w:t xml:space="preserve">Contrato No. </w:t>
                            </w:r>
                            <w:r w:rsidDel="00000000" w:rsidR="00000000" w:rsidRPr="00000000">
                              <w:rPr>
                                <w:rFonts w:ascii="Arial" w:cs="Arial" w:eastAsia="Arial" w:hAnsi="Arial"/>
                                <w:b w:val="0"/>
                                <w:i w:val="0"/>
                                <w:smallCaps w:val="0"/>
                                <w:strike w:val="0"/>
                                <w:color w:val="000000"/>
                                <w:sz w:val="22"/>
                                <w:vertAlign w:val="baseline"/>
                              </w:rPr>
                              <w:t xml:space="preserve">4143.010.26.1.0502.2026</w:t>
                            </w:r>
                          </w:p>
                          <w:p w:rsidR="00000000" w:rsidDel="00000000" w:rsidP="00000000" w:rsidRDefault="00000000" w:rsidRPr="00000000">
                            <w:pPr>
                              <w:spacing w:after="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24"/>
                                <w:vertAlign w:val="baseline"/>
                              </w:rPr>
                              <w:t xml:space="preserve">Subsecretaría de Calidad Educativa</w:t>
                            </w:r>
                          </w:p>
                          <w:p w:rsidR="00000000" w:rsidDel="00000000" w:rsidP="00000000" w:rsidRDefault="00000000" w:rsidRPr="00000000">
                            <w:pPr>
                              <w:spacing w:after="0" w:before="0" w:line="258.0000114440918"/>
                              <w:ind w:left="0" w:right="0" w:firstLine="0"/>
                              <w:jc w:val="left"/>
                              <w:textDirection w:val="btLr"/>
                            </w:pPr>
                            <w:r w:rsidDel="00000000" w:rsidR="00000000" w:rsidRPr="00000000">
                              <w:rPr>
                                <w:rFonts w:ascii="Calibri" w:cs="Calibri" w:eastAsia="Calibri" w:hAnsi="Calibri"/>
                                <w:b w:val="1"/>
                                <w:i w:val="0"/>
                                <w:smallCaps w:val="0"/>
                                <w:strike w:val="0"/>
                                <w:color w:val="ffffff"/>
                                <w:sz w:val="24"/>
                                <w:vertAlign w:val="baseline"/>
                              </w:rPr>
                            </w:r>
                            <w:r w:rsidDel="00000000" w:rsidR="00000000" w:rsidRPr="00000000">
                              <w:rPr>
                                <w:rFonts w:ascii="Calibri" w:cs="Calibri" w:eastAsia="Calibri" w:hAnsi="Calibri"/>
                                <w:b w:val="1"/>
                                <w:i w:val="0"/>
                                <w:smallCaps w:val="0"/>
                                <w:strike w:val="0"/>
                                <w:color w:val="ffffff"/>
                                <w:sz w:val="24"/>
                                <w:vertAlign w:val="baseline"/>
                              </w:rPr>
                              <w:t xml:space="preserve">Subproceso Gestión de la Educación Inicial</w:t>
                            </w:r>
                          </w:p>
                          <w:p w:rsidR="00000000" w:rsidDel="00000000" w:rsidP="00000000" w:rsidRDefault="00000000" w:rsidRPr="00000000">
                            <w:pPr>
                              <w:spacing w:after="160" w:before="240" w:line="258.0000114440918"/>
                              <w:ind w:left="0" w:right="0" w:firstLine="0"/>
                              <w:jc w:val="left"/>
                              <w:textDirection w:val="btLr"/>
                            </w:pPr>
                            <w:r w:rsidDel="00000000" w:rsidR="00000000" w:rsidRPr="00000000">
                              <w:rPr>
                                <w:rFonts w:ascii="Calibri" w:cs="Calibri" w:eastAsia="Calibri" w:hAnsi="Calibri"/>
                                <w:b w:val="1"/>
                                <w:i w:val="0"/>
                                <w:smallCaps w:val="0"/>
                                <w:strike w:val="0"/>
                                <w:color w:val="ffffff"/>
                                <w:sz w:val="24"/>
                                <w:vertAlign w:val="baseline"/>
                              </w:rPr>
                            </w:r>
                          </w:p>
                        </w:txbxContent>
                      </wps:txbx>
                      <wps:bodyPr anchorCtr="0" anchor="ctr" bIns="45700" lIns="274300" spcFirstLastPara="1" rIns="274300" wrap="square" tIns="91440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-38086</wp:posOffset>
                </wp:positionH>
                <wp:positionV relativeFrom="page">
                  <wp:posOffset>-1403374</wp:posOffset>
                </wp:positionV>
                <wp:extent cx="5448300" cy="10243820"/>
                <wp:effectExtent b="0" l="0" r="0" t="0"/>
                <wp:wrapNone/>
                <wp:docPr id="2"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5448300" cy="10243820"/>
                        </a:xfrm>
                        <a:prstGeom prst="rect"/>
                        <a:ln/>
                      </pic:spPr>
                    </pic:pic>
                  </a:graphicData>
                </a:graphic>
              </wp:anchor>
            </w:drawing>
          </mc:Fallback>
        </mc:AlternateContent>
      </w: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5410204</wp:posOffset>
                </wp:positionH>
                <wp:positionV relativeFrom="page">
                  <wp:posOffset>-4417824</wp:posOffset>
                </wp:positionV>
                <wp:extent cx="1962150" cy="10248900"/>
                <wp:effectExtent b="0" l="0" r="0" t="0"/>
                <wp:wrapNone/>
                <wp:docPr id="1" name=""/>
                <a:graphic>
                  <a:graphicData uri="http://schemas.microsoft.com/office/word/2010/wordprocessingShape">
                    <wps:wsp>
                      <wps:cNvSpPr/>
                      <wps:cNvPr id="2" name="Shape 2"/>
                      <wps:spPr>
                        <a:xfrm>
                          <a:off x="4405565" y="0"/>
                          <a:ext cx="1880870" cy="7560000"/>
                        </a:xfrm>
                        <a:prstGeom prst="rect">
                          <a:avLst/>
                        </a:prstGeom>
                        <a:solidFill>
                          <a:schemeClr val="dk2"/>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ffffff"/>
                                <w:sz w:val="28"/>
                                <w:vertAlign w:val="baseline"/>
                              </w:rPr>
                              <w:t xml:space="preserve">SECRETARÍA DE EDUCACIÓN DE CALI-2025</w:t>
                            </w:r>
                          </w:p>
                        </w:txbxContent>
                      </wps:txbx>
                      <wps:bodyPr anchorCtr="0" anchor="ctr" bIns="45700" lIns="182875" spcFirstLastPara="1" rIns="18287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5410204</wp:posOffset>
                </wp:positionH>
                <wp:positionV relativeFrom="page">
                  <wp:posOffset>-4417824</wp:posOffset>
                </wp:positionV>
                <wp:extent cx="1962150" cy="10248900"/>
                <wp:effectExtent b="0" l="0" r="0" t="0"/>
                <wp:wrapNone/>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1962150" cy="1024890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spacing w:after="160" w:line="259" w:lineRule="auto"/>
        <w:rPr/>
      </w:pPr>
      <w:r w:rsidDel="00000000" w:rsidR="00000000" w:rsidRPr="00000000">
        <w:rPr>
          <w:rtl w:val="0"/>
        </w:rPr>
      </w:r>
    </w:p>
    <w:p w:rsidR="00000000" w:rsidDel="00000000" w:rsidP="00000000" w:rsidRDefault="00000000" w:rsidRPr="00000000" w14:paraId="00000020">
      <w:pPr>
        <w:spacing w:after="160" w:line="259" w:lineRule="auto"/>
        <w:rPr/>
      </w:pPr>
      <w:r w:rsidDel="00000000" w:rsidR="00000000" w:rsidRPr="00000000">
        <w:rPr>
          <w:rtl w:val="0"/>
        </w:rPr>
      </w:r>
    </w:p>
    <w:p w:rsidR="00000000" w:rsidDel="00000000" w:rsidP="00000000" w:rsidRDefault="00000000" w:rsidRPr="00000000" w14:paraId="00000021">
      <w:pPr>
        <w:spacing w:after="160" w:line="259" w:lineRule="auto"/>
        <w:rPr/>
      </w:pPr>
      <w:r w:rsidDel="00000000" w:rsidR="00000000" w:rsidRPr="00000000">
        <w:rPr>
          <w:rtl w:val="0"/>
        </w:rPr>
      </w:r>
    </w:p>
    <w:p w:rsidR="00000000" w:rsidDel="00000000" w:rsidP="00000000" w:rsidRDefault="00000000" w:rsidRPr="00000000" w14:paraId="00000022">
      <w:pPr>
        <w:spacing w:after="160" w:line="259" w:lineRule="auto"/>
        <w:rPr/>
      </w:pPr>
      <w:r w:rsidDel="00000000" w:rsidR="00000000" w:rsidRPr="00000000">
        <w:rPr>
          <w:rtl w:val="0"/>
        </w:rPr>
      </w:r>
    </w:p>
    <w:p w:rsidR="00000000" w:rsidDel="00000000" w:rsidP="00000000" w:rsidRDefault="00000000" w:rsidRPr="00000000" w14:paraId="00000023">
      <w:pPr>
        <w:spacing w:after="160" w:line="259" w:lineRule="auto"/>
        <w:rPr/>
      </w:pPr>
      <w:r w:rsidDel="00000000" w:rsidR="00000000" w:rsidRPr="00000000">
        <w:rPr>
          <w:rtl w:val="0"/>
        </w:rPr>
      </w:r>
    </w:p>
    <w:p w:rsidR="00000000" w:rsidDel="00000000" w:rsidP="00000000" w:rsidRDefault="00000000" w:rsidRPr="00000000" w14:paraId="00000024">
      <w:pPr>
        <w:spacing w:after="160" w:line="259" w:lineRule="auto"/>
        <w:rPr/>
      </w:pPr>
      <w:r w:rsidDel="00000000" w:rsidR="00000000" w:rsidRPr="00000000">
        <w:rPr>
          <w:rtl w:val="0"/>
        </w:rPr>
      </w:r>
    </w:p>
    <w:p w:rsidR="00000000" w:rsidDel="00000000" w:rsidP="00000000" w:rsidRDefault="00000000" w:rsidRPr="00000000" w14:paraId="00000025">
      <w:pPr>
        <w:spacing w:after="160" w:line="259" w:lineRule="auto"/>
        <w:rPr/>
      </w:pPr>
      <w:r w:rsidDel="00000000" w:rsidR="00000000" w:rsidRPr="00000000">
        <w:rPr>
          <w:rtl w:val="0"/>
        </w:rPr>
      </w:r>
    </w:p>
    <w:p w:rsidR="00000000" w:rsidDel="00000000" w:rsidP="00000000" w:rsidRDefault="00000000" w:rsidRPr="00000000" w14:paraId="00000026">
      <w:pPr>
        <w:spacing w:after="160" w:line="259" w:lineRule="auto"/>
        <w:rPr/>
      </w:pPr>
      <w:r w:rsidDel="00000000" w:rsidR="00000000" w:rsidRPr="00000000">
        <w:rPr>
          <w:rtl w:val="0"/>
        </w:rPr>
      </w:r>
    </w:p>
    <w:p w:rsidR="00000000" w:rsidDel="00000000" w:rsidP="00000000" w:rsidRDefault="00000000" w:rsidRPr="00000000" w14:paraId="00000027">
      <w:pPr>
        <w:spacing w:after="160" w:line="259" w:lineRule="auto"/>
        <w:jc w:val="both"/>
        <w:rPr/>
      </w:pPr>
      <w:r w:rsidDel="00000000" w:rsidR="00000000" w:rsidRPr="00000000">
        <w:rPr>
          <w:rtl w:val="0"/>
        </w:rPr>
      </w:r>
    </w:p>
    <w:p w:rsidR="00000000" w:rsidDel="00000000" w:rsidP="00000000" w:rsidRDefault="00000000" w:rsidRPr="00000000" w14:paraId="00000028">
      <w:pPr>
        <w:spacing w:after="160" w:line="259" w:lineRule="auto"/>
        <w:jc w:val="both"/>
        <w:rPr/>
      </w:pPr>
      <w:r w:rsidDel="00000000" w:rsidR="00000000" w:rsidRPr="00000000">
        <w:rPr>
          <w:rtl w:val="0"/>
        </w:rPr>
      </w:r>
    </w:p>
    <w:p w:rsidR="00000000" w:rsidDel="00000000" w:rsidP="00000000" w:rsidRDefault="00000000" w:rsidRPr="00000000" w14:paraId="00000029">
      <w:pPr>
        <w:spacing w:after="160" w:line="259" w:lineRule="auto"/>
        <w:jc w:val="both"/>
        <w:rPr/>
      </w:pPr>
      <w:r w:rsidDel="00000000" w:rsidR="00000000" w:rsidRPr="00000000">
        <w:rPr>
          <w:rtl w:val="0"/>
        </w:rPr>
      </w:r>
    </w:p>
    <w:p w:rsidR="00000000" w:rsidDel="00000000" w:rsidP="00000000" w:rsidRDefault="00000000" w:rsidRPr="00000000" w14:paraId="0000002A">
      <w:pPr>
        <w:spacing w:after="160" w:line="259" w:lineRule="auto"/>
        <w:jc w:val="both"/>
        <w:rPr/>
      </w:pPr>
      <w:r w:rsidDel="00000000" w:rsidR="00000000" w:rsidRPr="00000000">
        <w:rPr>
          <w:rtl w:val="0"/>
        </w:rPr>
      </w:r>
    </w:p>
    <w:p w:rsidR="00000000" w:rsidDel="00000000" w:rsidP="00000000" w:rsidRDefault="00000000" w:rsidRPr="00000000" w14:paraId="0000002B">
      <w:pPr>
        <w:spacing w:line="240" w:lineRule="auto"/>
        <w:jc w:val="both"/>
        <w:rPr>
          <w:sz w:val="24"/>
          <w:szCs w:val="24"/>
        </w:rPr>
      </w:pPr>
      <w:r w:rsidDel="00000000" w:rsidR="00000000" w:rsidRPr="00000000">
        <w:rPr>
          <w:rtl w:val="0"/>
        </w:rPr>
      </w:r>
    </w:p>
    <w:p w:rsidR="00000000" w:rsidDel="00000000" w:rsidP="00000000" w:rsidRDefault="00000000" w:rsidRPr="00000000" w14:paraId="0000002C">
      <w:pPr>
        <w:spacing w:line="240" w:lineRule="auto"/>
        <w:jc w:val="center"/>
        <w:rPr>
          <w:sz w:val="24"/>
          <w:szCs w:val="24"/>
        </w:rPr>
      </w:pPr>
      <w:r w:rsidDel="00000000" w:rsidR="00000000" w:rsidRPr="00000000">
        <w:rPr>
          <w:sz w:val="24"/>
          <w:szCs w:val="24"/>
          <w:rtl w:val="0"/>
        </w:rPr>
        <w:t xml:space="preserve">CONTRATO DE PRESTACIÓN DE SERVICIOS DE APOYO A LA GESTIÓN:</w:t>
      </w:r>
    </w:p>
    <w:p w:rsidR="00000000" w:rsidDel="00000000" w:rsidP="00000000" w:rsidRDefault="00000000" w:rsidRPr="00000000" w14:paraId="0000002D">
      <w:pPr>
        <w:spacing w:line="240" w:lineRule="auto"/>
        <w:jc w:val="both"/>
        <w:rPr>
          <w:sz w:val="24"/>
          <w:szCs w:val="24"/>
        </w:rPr>
      </w:pPr>
      <w:r w:rsidDel="00000000" w:rsidR="00000000" w:rsidRPr="00000000">
        <w:rPr>
          <w:rtl w:val="0"/>
        </w:rPr>
      </w:r>
    </w:p>
    <w:p w:rsidR="00000000" w:rsidDel="00000000" w:rsidP="00000000" w:rsidRDefault="00000000" w:rsidRPr="00000000" w14:paraId="0000002E">
      <w:pPr>
        <w:spacing w:line="240" w:lineRule="auto"/>
        <w:jc w:val="both"/>
        <w:rPr>
          <w:sz w:val="24"/>
          <w:szCs w:val="24"/>
        </w:rPr>
      </w:pPr>
      <w:r w:rsidDel="00000000" w:rsidR="00000000" w:rsidRPr="00000000">
        <w:rPr>
          <w:sz w:val="24"/>
          <w:szCs w:val="24"/>
          <w:rtl w:val="0"/>
        </w:rPr>
        <w:t xml:space="preserve">Nombre del contratista: ANA ROCIO POLANCO GIL</w:t>
      </w:r>
    </w:p>
    <w:p w:rsidR="00000000" w:rsidDel="00000000" w:rsidP="00000000" w:rsidRDefault="00000000" w:rsidRPr="00000000" w14:paraId="0000002F">
      <w:pPr>
        <w:spacing w:line="240" w:lineRule="auto"/>
        <w:jc w:val="both"/>
        <w:rPr>
          <w:sz w:val="24"/>
          <w:szCs w:val="24"/>
        </w:rPr>
      </w:pPr>
      <w:r w:rsidDel="00000000" w:rsidR="00000000" w:rsidRPr="00000000">
        <w:rPr>
          <w:rtl w:val="0"/>
        </w:rPr>
      </w:r>
    </w:p>
    <w:p w:rsidR="00000000" w:rsidDel="00000000" w:rsidP="00000000" w:rsidRDefault="00000000" w:rsidRPr="00000000" w14:paraId="00000030">
      <w:pPr>
        <w:spacing w:line="240" w:lineRule="auto"/>
        <w:jc w:val="both"/>
        <w:rPr>
          <w:sz w:val="24"/>
          <w:szCs w:val="24"/>
        </w:rPr>
      </w:pPr>
      <w:r w:rsidDel="00000000" w:rsidR="00000000" w:rsidRPr="00000000">
        <w:rPr>
          <w:sz w:val="24"/>
          <w:szCs w:val="24"/>
          <w:rtl w:val="0"/>
        </w:rPr>
        <w:t xml:space="preserve">Cédula: 3162 988 Florida valle</w:t>
      </w:r>
    </w:p>
    <w:p w:rsidR="00000000" w:rsidDel="00000000" w:rsidP="00000000" w:rsidRDefault="00000000" w:rsidRPr="00000000" w14:paraId="00000031">
      <w:pPr>
        <w:spacing w:line="240" w:lineRule="auto"/>
        <w:jc w:val="both"/>
        <w:rPr>
          <w:sz w:val="24"/>
          <w:szCs w:val="24"/>
        </w:rPr>
      </w:pPr>
      <w:r w:rsidDel="00000000" w:rsidR="00000000" w:rsidRPr="00000000">
        <w:rPr>
          <w:rtl w:val="0"/>
        </w:rPr>
      </w:r>
    </w:p>
    <w:p w:rsidR="00000000" w:rsidDel="00000000" w:rsidP="00000000" w:rsidRDefault="00000000" w:rsidRPr="00000000" w14:paraId="00000032">
      <w:pPr>
        <w:spacing w:line="240" w:lineRule="auto"/>
        <w:jc w:val="both"/>
        <w:rPr>
          <w:sz w:val="24"/>
          <w:szCs w:val="24"/>
        </w:rPr>
      </w:pPr>
      <w:r w:rsidDel="00000000" w:rsidR="00000000" w:rsidRPr="00000000">
        <w:rPr>
          <w:sz w:val="24"/>
          <w:szCs w:val="24"/>
          <w:rtl w:val="0"/>
        </w:rPr>
        <w:t xml:space="preserve">N.º de Cuota: # 5</w:t>
      </w:r>
    </w:p>
    <w:p w:rsidR="00000000" w:rsidDel="00000000" w:rsidP="00000000" w:rsidRDefault="00000000" w:rsidRPr="00000000" w14:paraId="00000033">
      <w:pPr>
        <w:spacing w:line="240" w:lineRule="auto"/>
        <w:jc w:val="both"/>
        <w:rPr>
          <w:sz w:val="24"/>
          <w:szCs w:val="24"/>
        </w:rPr>
      </w:pPr>
      <w:r w:rsidDel="00000000" w:rsidR="00000000" w:rsidRPr="00000000">
        <w:rPr>
          <w:rtl w:val="0"/>
        </w:rPr>
      </w:r>
    </w:p>
    <w:p w:rsidR="00000000" w:rsidDel="00000000" w:rsidP="00000000" w:rsidRDefault="00000000" w:rsidRPr="00000000" w14:paraId="00000034">
      <w:pPr>
        <w:spacing w:line="240" w:lineRule="auto"/>
        <w:jc w:val="both"/>
        <w:rPr>
          <w:sz w:val="24"/>
          <w:szCs w:val="24"/>
        </w:rPr>
      </w:pPr>
      <w:r w:rsidDel="00000000" w:rsidR="00000000" w:rsidRPr="00000000">
        <w:rPr>
          <w:sz w:val="24"/>
          <w:szCs w:val="24"/>
          <w:rtl w:val="0"/>
        </w:rPr>
        <w:t xml:space="preserve">Objeto del contrato: PRESTACIÓN DE SERVICIOS PROFESIONALES A FAVOR DE LA SECRETARÍA DE EDUCACIÓN DEL DISTRITO ESPECIAL DE SANTIAGO DE CALI.</w:t>
      </w:r>
    </w:p>
    <w:p w:rsidR="00000000" w:rsidDel="00000000" w:rsidP="00000000" w:rsidRDefault="00000000" w:rsidRPr="00000000" w14:paraId="00000035">
      <w:pPr>
        <w:spacing w:line="240" w:lineRule="auto"/>
        <w:jc w:val="both"/>
        <w:rPr>
          <w:sz w:val="24"/>
          <w:szCs w:val="24"/>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40" w:lineRule="auto"/>
        <w:rPr>
          <w:color w:val="000000"/>
          <w:sz w:val="24"/>
          <w:szCs w:val="24"/>
        </w:rPr>
      </w:pPr>
      <w:r w:rsidDel="00000000" w:rsidR="00000000" w:rsidRPr="00000000">
        <w:rPr>
          <w:color w:val="000000"/>
          <w:sz w:val="24"/>
          <w:szCs w:val="24"/>
          <w:rtl w:val="0"/>
        </w:rPr>
        <w:t xml:space="preserve">Contrato No. 4143. 010.26.1.0502 de 2026.</w:t>
      </w:r>
    </w:p>
    <w:p w:rsidR="00000000" w:rsidDel="00000000" w:rsidP="00000000" w:rsidRDefault="00000000" w:rsidRPr="00000000" w14:paraId="00000037">
      <w:pPr>
        <w:spacing w:line="240" w:lineRule="auto"/>
        <w:jc w:val="both"/>
        <w:rPr>
          <w:sz w:val="24"/>
          <w:szCs w:val="24"/>
        </w:rPr>
      </w:pPr>
      <w:r w:rsidDel="00000000" w:rsidR="00000000" w:rsidRPr="00000000">
        <w:rPr>
          <w:rtl w:val="0"/>
        </w:rPr>
      </w:r>
    </w:p>
    <w:p w:rsidR="00000000" w:rsidDel="00000000" w:rsidP="00000000" w:rsidRDefault="00000000" w:rsidRPr="00000000" w14:paraId="00000038">
      <w:pPr>
        <w:spacing w:line="240" w:lineRule="auto"/>
        <w:jc w:val="both"/>
        <w:rPr>
          <w:sz w:val="24"/>
          <w:szCs w:val="24"/>
        </w:rPr>
      </w:pPr>
      <w:r w:rsidDel="00000000" w:rsidR="00000000" w:rsidRPr="00000000">
        <w:rPr>
          <w:sz w:val="24"/>
          <w:szCs w:val="24"/>
          <w:rtl w:val="0"/>
        </w:rPr>
        <w:t xml:space="preserve">Fecha de Inicio:    19 ENERO 2026</w:t>
      </w:r>
    </w:p>
    <w:p w:rsidR="00000000" w:rsidDel="00000000" w:rsidP="00000000" w:rsidRDefault="00000000" w:rsidRPr="00000000" w14:paraId="00000039">
      <w:pPr>
        <w:spacing w:line="240" w:lineRule="auto"/>
        <w:jc w:val="both"/>
        <w:rPr>
          <w:sz w:val="24"/>
          <w:szCs w:val="24"/>
        </w:rPr>
      </w:pPr>
      <w:r w:rsidDel="00000000" w:rsidR="00000000" w:rsidRPr="00000000">
        <w:rPr>
          <w:rtl w:val="0"/>
        </w:rPr>
      </w:r>
    </w:p>
    <w:p w:rsidR="00000000" w:rsidDel="00000000" w:rsidP="00000000" w:rsidRDefault="00000000" w:rsidRPr="00000000" w14:paraId="0000003A">
      <w:pPr>
        <w:spacing w:line="240" w:lineRule="auto"/>
        <w:jc w:val="both"/>
        <w:rPr>
          <w:sz w:val="24"/>
          <w:szCs w:val="24"/>
        </w:rPr>
      </w:pPr>
      <w:r w:rsidDel="00000000" w:rsidR="00000000" w:rsidRPr="00000000">
        <w:rPr>
          <w:sz w:val="24"/>
          <w:szCs w:val="24"/>
          <w:rtl w:val="0"/>
        </w:rPr>
        <w:t xml:space="preserve">Fecha de terminación: 30 Junio 2026.</w:t>
      </w:r>
    </w:p>
    <w:p w:rsidR="00000000" w:rsidDel="00000000" w:rsidP="00000000" w:rsidRDefault="00000000" w:rsidRPr="00000000" w14:paraId="0000003B">
      <w:pPr>
        <w:spacing w:line="240" w:lineRule="auto"/>
        <w:jc w:val="both"/>
        <w:rPr>
          <w:sz w:val="24"/>
          <w:szCs w:val="24"/>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color w:val="000000"/>
          <w:sz w:val="24"/>
          <w:szCs w:val="24"/>
          <w:rtl w:val="0"/>
        </w:rPr>
        <w:t xml:space="preserve">Valor inicial del contrato:</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color w:val="000000"/>
          <w:sz w:val="24"/>
          <w:szCs w:val="24"/>
          <w:rtl w:val="0"/>
        </w:rPr>
        <w:t xml:space="preserve">Es hasta por la suma de VEINTIDOS MILLONES SEISCIENTOS CINCUENTA Y DOS MIL PESOS M/CTE ($22.652.000)</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rtl w:val="0"/>
        </w:rPr>
      </w:r>
    </w:p>
    <w:p w:rsidR="00000000" w:rsidDel="00000000" w:rsidP="00000000" w:rsidRDefault="00000000" w:rsidRPr="00000000" w14:paraId="0000003F">
      <w:pPr>
        <w:spacing w:line="240" w:lineRule="auto"/>
        <w:jc w:val="both"/>
        <w:rPr>
          <w:sz w:val="24"/>
          <w:szCs w:val="24"/>
        </w:rPr>
      </w:pPr>
      <w:r w:rsidDel="00000000" w:rsidR="00000000" w:rsidRPr="00000000">
        <w:rPr>
          <w:sz w:val="24"/>
          <w:szCs w:val="24"/>
          <w:rtl w:val="0"/>
        </w:rPr>
        <w:t xml:space="preserve">Adición:  Adición: Por el valor de ONCE MILLONES TRESCIENTOS VEINTISÉIS MIL PESOS (11.326.000)</w:t>
      </w:r>
    </w:p>
    <w:p w:rsidR="00000000" w:rsidDel="00000000" w:rsidP="00000000" w:rsidRDefault="00000000" w:rsidRPr="00000000" w14:paraId="00000040">
      <w:pPr>
        <w:spacing w:line="240" w:lineRule="auto"/>
        <w:jc w:val="both"/>
        <w:rPr>
          <w:sz w:val="24"/>
          <w:szCs w:val="24"/>
        </w:rPr>
      </w:pPr>
      <w:r w:rsidDel="00000000" w:rsidR="00000000" w:rsidRPr="00000000">
        <w:rPr>
          <w:sz w:val="24"/>
          <w:szCs w:val="24"/>
          <w:rtl w:val="0"/>
        </w:rPr>
        <w:t xml:space="preserve">Prórroga: Prórroga: Hasta el 30 de junio de 2026.</w:t>
      </w:r>
    </w:p>
    <w:p w:rsidR="00000000" w:rsidDel="00000000" w:rsidP="00000000" w:rsidRDefault="00000000" w:rsidRPr="00000000" w14:paraId="00000041">
      <w:pPr>
        <w:spacing w:line="240" w:lineRule="auto"/>
        <w:jc w:val="both"/>
        <w:rPr>
          <w:sz w:val="24"/>
          <w:szCs w:val="24"/>
        </w:rPr>
      </w:pPr>
      <w:r w:rsidDel="00000000" w:rsidR="00000000" w:rsidRPr="00000000">
        <w:rPr>
          <w:sz w:val="24"/>
          <w:szCs w:val="24"/>
          <w:rtl w:val="0"/>
        </w:rPr>
        <w:t xml:space="preserve">Modificación por adición y prórroga al contrato: modificación de adición y prórroga al contrato No. Contrato No. 4143. 010.26.1.0502 de 2026 en trámite de perfeccionamiento.</w:t>
      </w:r>
    </w:p>
    <w:p w:rsidR="00000000" w:rsidDel="00000000" w:rsidP="00000000" w:rsidRDefault="00000000" w:rsidRPr="00000000" w14:paraId="00000042">
      <w:pPr>
        <w:spacing w:line="240" w:lineRule="auto"/>
        <w:jc w:val="both"/>
        <w:rPr>
          <w:sz w:val="24"/>
          <w:szCs w:val="24"/>
        </w:rPr>
      </w:pPr>
      <w:r w:rsidDel="00000000" w:rsidR="00000000" w:rsidRPr="00000000">
        <w:rPr>
          <w:rtl w:val="0"/>
        </w:rPr>
      </w:r>
    </w:p>
    <w:tbl>
      <w:tblPr>
        <w:tblStyle w:val="Table1"/>
        <w:tblW w:w="10064.0" w:type="dxa"/>
        <w:jc w:val="left"/>
        <w:tblInd w:w="-583.0" w:type="dxa"/>
        <w:tblLayout w:type="fixed"/>
        <w:tblLook w:val="0000"/>
      </w:tblPr>
      <w:tblGrid>
        <w:gridCol w:w="3158"/>
        <w:gridCol w:w="6906"/>
        <w:tblGridChange w:id="0">
          <w:tblGrid>
            <w:gridCol w:w="3158"/>
            <w:gridCol w:w="6906"/>
          </w:tblGrid>
        </w:tblGridChange>
      </w:tblGrid>
      <w:tr>
        <w:trPr>
          <w:cantSplit w:val="0"/>
          <w:trHeight w:val="371"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color w:val="000000"/>
                <w:sz w:val="24"/>
                <w:szCs w:val="24"/>
                <w:rtl w:val="0"/>
              </w:rPr>
              <w:t xml:space="preserve">Información:</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40" w:lineRule="auto"/>
              <w:jc w:val="both"/>
              <w:rPr>
                <w:color w:val="000000"/>
                <w:sz w:val="10"/>
                <w:szCs w:val="10"/>
              </w:rPr>
            </w:pPr>
            <w:r w:rsidDel="00000000" w:rsidR="00000000" w:rsidRPr="00000000">
              <w:rPr>
                <w:rtl w:val="0"/>
              </w:rPr>
            </w:r>
          </w:p>
          <w:tbl>
            <w:tblPr>
              <w:tblStyle w:val="Table2"/>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40" w:lineRule="auto"/>
                    <w:ind w:left="34" w:hanging="34"/>
                    <w:jc w:val="center"/>
                    <w:rPr>
                      <w:color w:val="000000"/>
                      <w:sz w:val="24"/>
                      <w:szCs w:val="24"/>
                    </w:rPr>
                  </w:pPr>
                  <w:r w:rsidDel="00000000" w:rsidR="00000000" w:rsidRPr="00000000">
                    <w:rPr>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40" w:lineRule="auto"/>
                    <w:jc w:val="center"/>
                    <w:rPr>
                      <w:color w:val="000000"/>
                      <w:sz w:val="24"/>
                      <w:szCs w:val="24"/>
                    </w:rPr>
                  </w:pPr>
                  <w:r w:rsidDel="00000000" w:rsidR="00000000" w:rsidRPr="00000000">
                    <w:rPr>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40" w:lineRule="auto"/>
                    <w:jc w:val="center"/>
                    <w:rPr>
                      <w:color w:val="000000"/>
                      <w:sz w:val="24"/>
                      <w:szCs w:val="24"/>
                    </w:rPr>
                  </w:pPr>
                  <w:r w:rsidDel="00000000" w:rsidR="00000000" w:rsidRPr="00000000">
                    <w:rPr>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40" w:lineRule="auto"/>
                    <w:jc w:val="center"/>
                    <w:rPr>
                      <w:color w:val="000000"/>
                      <w:sz w:val="24"/>
                      <w:szCs w:val="24"/>
                    </w:rPr>
                  </w:pPr>
                  <w:r w:rsidDel="00000000" w:rsidR="00000000" w:rsidRPr="00000000">
                    <w:rPr>
                      <w:color w:val="000000"/>
                      <w:sz w:val="24"/>
                      <w:szCs w:val="24"/>
                      <w:rtl w:val="0"/>
                    </w:rPr>
                    <w:t xml:space="preserve">Saldo por Cancelar</w:t>
                  </w:r>
                </w:p>
              </w:tc>
            </w:tr>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color w:val="000000"/>
                      <w:sz w:val="24"/>
                      <w:szCs w:val="24"/>
                      <w:rtl w:val="0"/>
                    </w:rPr>
                    <w:t xml:space="preserve">    $22.652.000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color w:val="000000"/>
                      <w:sz w:val="24"/>
                      <w:szCs w:val="24"/>
                      <w:rtl w:val="0"/>
                    </w:rPr>
                    <w:t xml:space="preserve">$5.663.000.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B">
                  <w:pPr>
                    <w:spacing w:line="240" w:lineRule="auto"/>
                    <w:jc w:val="both"/>
                    <w:rPr>
                      <w:rFonts w:ascii="Times New Roman" w:cs="Times New Roman" w:eastAsia="Times New Roman" w:hAnsi="Times New Roman"/>
                      <w:color w:val="000000"/>
                      <w:sz w:val="24"/>
                      <w:szCs w:val="24"/>
                    </w:rPr>
                  </w:pPr>
                  <w:r w:rsidDel="00000000" w:rsidR="00000000" w:rsidRPr="00000000">
                    <w:rPr>
                      <w:sz w:val="24"/>
                      <w:szCs w:val="24"/>
                      <w:rtl w:val="0"/>
                    </w:rPr>
                    <w:t xml:space="preserve">$ 22.652.000</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color w:val="000000"/>
                      <w:sz w:val="24"/>
                      <w:szCs w:val="24"/>
                      <w:rtl w:val="0"/>
                    </w:rPr>
                    <w:t xml:space="preserve">$</w:t>
                  </w:r>
                  <w:r w:rsidDel="00000000" w:rsidR="00000000" w:rsidRPr="00000000">
                    <w:rPr>
                      <w:sz w:val="24"/>
                      <w:szCs w:val="24"/>
                      <w:rtl w:val="0"/>
                    </w:rPr>
                    <w:t xml:space="preserve">5.663</w:t>
                  </w:r>
                  <w:r w:rsidDel="00000000" w:rsidR="00000000" w:rsidRPr="00000000">
                    <w:rPr>
                      <w:color w:val="000000"/>
                      <w:sz w:val="24"/>
                      <w:szCs w:val="24"/>
                      <w:rtl w:val="0"/>
                    </w:rPr>
                    <w:t xml:space="preserve">.000</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rtl w:val="0"/>
                    </w:rPr>
                  </w:r>
                </w:p>
              </w:tc>
            </w:tr>
          </w:tbl>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rtl w:val="0"/>
              </w:rPr>
            </w:r>
          </w:p>
        </w:tc>
      </w:tr>
      <w:tr>
        <w:trPr>
          <w:cantSplit w:val="0"/>
          <w:trHeight w:val="356" w:hRule="atLeast"/>
          <w:tblHeader w:val="0"/>
        </w:trPr>
        <w:tc>
          <w:tcPr>
            <w:gridSpan w:val="2"/>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51">
            <w:pPr>
              <w:spacing w:line="240" w:lineRule="auto"/>
              <w:jc w:val="both"/>
              <w:rPr>
                <w:sz w:val="24"/>
                <w:szCs w:val="24"/>
              </w:rPr>
            </w:pPr>
            <w:r w:rsidDel="00000000" w:rsidR="00000000" w:rsidRPr="00000000">
              <w:rPr>
                <w:rtl w:val="0"/>
              </w:rPr>
            </w:r>
          </w:p>
          <w:p w:rsidR="00000000" w:rsidDel="00000000" w:rsidP="00000000" w:rsidRDefault="00000000" w:rsidRPr="00000000" w14:paraId="00000052">
            <w:pPr>
              <w:spacing w:line="240" w:lineRule="auto"/>
              <w:jc w:val="both"/>
              <w:rPr>
                <w:sz w:val="24"/>
                <w:szCs w:val="24"/>
              </w:rPr>
            </w:pPr>
            <w:r w:rsidDel="00000000" w:rsidR="00000000" w:rsidRPr="00000000">
              <w:rPr>
                <w:sz w:val="24"/>
                <w:szCs w:val="24"/>
                <w:rtl w:val="0"/>
              </w:rPr>
              <w:t xml:space="preserve">Información del pago de seguridad social:</w:t>
            </w:r>
          </w:p>
          <w:p w:rsidR="00000000" w:rsidDel="00000000" w:rsidP="00000000" w:rsidRDefault="00000000" w:rsidRPr="00000000" w14:paraId="00000053">
            <w:pPr>
              <w:spacing w:line="240" w:lineRule="auto"/>
              <w:jc w:val="both"/>
              <w:rPr>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55">
            <w:pPr>
              <w:spacing w:line="240" w:lineRule="auto"/>
              <w:jc w:val="center"/>
              <w:rPr>
                <w:sz w:val="24"/>
                <w:szCs w:val="24"/>
              </w:rPr>
            </w:pPr>
            <w:r w:rsidDel="00000000" w:rsidR="00000000" w:rsidRPr="00000000">
              <w:rPr>
                <w:sz w:val="24"/>
                <w:szCs w:val="24"/>
                <w:rtl w:val="0"/>
              </w:rPr>
              <w:t xml:space="preserve">Obligación</w:t>
            </w:r>
          </w:p>
        </w:tc>
        <w:tc>
          <w:tcPr>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56">
            <w:pPr>
              <w:spacing w:line="240" w:lineRule="auto"/>
              <w:jc w:val="center"/>
              <w:rPr>
                <w:sz w:val="24"/>
                <w:szCs w:val="24"/>
              </w:rPr>
            </w:pPr>
            <w:r w:rsidDel="00000000" w:rsidR="00000000" w:rsidRPr="00000000">
              <w:rPr>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57">
            <w:pPr>
              <w:spacing w:line="240" w:lineRule="auto"/>
              <w:jc w:val="both"/>
              <w:rPr>
                <w:sz w:val="14"/>
                <w:szCs w:val="14"/>
              </w:rPr>
            </w:pPr>
            <w:r w:rsidDel="00000000" w:rsidR="00000000" w:rsidRPr="00000000">
              <w:rPr>
                <w:rtl w:val="0"/>
              </w:rPr>
            </w:r>
          </w:p>
          <w:p w:rsidR="00000000" w:rsidDel="00000000" w:rsidP="00000000" w:rsidRDefault="00000000" w:rsidRPr="00000000" w14:paraId="00000058">
            <w:pPr>
              <w:spacing w:line="240" w:lineRule="auto"/>
              <w:jc w:val="both"/>
              <w:rPr>
                <w:sz w:val="24"/>
                <w:szCs w:val="24"/>
              </w:rPr>
            </w:pPr>
            <w:r w:rsidDel="00000000" w:rsidR="00000000" w:rsidRPr="00000000">
              <w:rPr>
                <w:sz w:val="24"/>
                <w:szCs w:val="24"/>
                <w:rtl w:val="0"/>
              </w:rPr>
              <w:t xml:space="preserve">Sistema de Salud, Sistema de Pensiones y Riesgos Laborales</w:t>
            </w:r>
          </w:p>
        </w:tc>
        <w:tc>
          <w:tcPr>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59">
            <w:pPr>
              <w:spacing w:line="240" w:lineRule="auto"/>
              <w:rPr>
                <w:sz w:val="14"/>
                <w:szCs w:val="14"/>
              </w:rPr>
            </w:pPr>
            <w:r w:rsidDel="00000000" w:rsidR="00000000" w:rsidRPr="00000000">
              <w:rPr>
                <w:rtl w:val="0"/>
              </w:rPr>
            </w:r>
          </w:p>
          <w:p w:rsidR="00000000" w:rsidDel="00000000" w:rsidP="00000000" w:rsidRDefault="00000000" w:rsidRPr="00000000" w14:paraId="0000005A">
            <w:pPr>
              <w:spacing w:line="240" w:lineRule="auto"/>
              <w:rPr>
                <w:sz w:val="24"/>
                <w:szCs w:val="24"/>
              </w:rPr>
            </w:pPr>
            <w:r w:rsidDel="00000000" w:rsidR="00000000" w:rsidRPr="00000000">
              <w:rPr>
                <w:sz w:val="24"/>
                <w:szCs w:val="24"/>
                <w:rtl w:val="0"/>
              </w:rPr>
              <w:t xml:space="preserve">No. Planilla: </w:t>
            </w:r>
          </w:p>
          <w:p w:rsidR="00000000" w:rsidDel="00000000" w:rsidP="00000000" w:rsidRDefault="00000000" w:rsidRPr="00000000" w14:paraId="0000005B">
            <w:pPr>
              <w:spacing w:line="240" w:lineRule="auto"/>
              <w:rPr>
                <w:sz w:val="24"/>
                <w:szCs w:val="24"/>
              </w:rPr>
            </w:pPr>
            <w:r w:rsidDel="00000000" w:rsidR="00000000" w:rsidRPr="00000000">
              <w:rPr>
                <w:sz w:val="24"/>
                <w:szCs w:val="24"/>
                <w:rtl w:val="0"/>
              </w:rPr>
              <w:t xml:space="preserve">No. PIN, Autorización, Referencia, Pago:</w:t>
            </w:r>
          </w:p>
          <w:p w:rsidR="00000000" w:rsidDel="00000000" w:rsidP="00000000" w:rsidRDefault="00000000" w:rsidRPr="00000000" w14:paraId="0000005C">
            <w:pPr>
              <w:spacing w:line="240" w:lineRule="auto"/>
              <w:rPr>
                <w:sz w:val="24"/>
                <w:szCs w:val="24"/>
              </w:rPr>
            </w:pPr>
            <w:r w:rsidDel="00000000" w:rsidR="00000000" w:rsidRPr="00000000">
              <w:rPr>
                <w:sz w:val="24"/>
                <w:szCs w:val="24"/>
                <w:rtl w:val="0"/>
              </w:rPr>
              <w:t xml:space="preserve">Operador: APORTES EN LÍNEA</w:t>
            </w:r>
          </w:p>
          <w:p w:rsidR="00000000" w:rsidDel="00000000" w:rsidP="00000000" w:rsidRDefault="00000000" w:rsidRPr="00000000" w14:paraId="0000005D">
            <w:pPr>
              <w:spacing w:line="240" w:lineRule="auto"/>
              <w:rPr>
                <w:sz w:val="24"/>
                <w:szCs w:val="24"/>
              </w:rPr>
            </w:pPr>
            <w:r w:rsidDel="00000000" w:rsidR="00000000" w:rsidRPr="00000000">
              <w:rPr>
                <w:sz w:val="24"/>
                <w:szCs w:val="24"/>
                <w:rtl w:val="0"/>
              </w:rPr>
              <w:t xml:space="preserve">Fecha de Pago:  XX ABRIL DE  2026</w:t>
            </w:r>
          </w:p>
          <w:p w:rsidR="00000000" w:rsidDel="00000000" w:rsidP="00000000" w:rsidRDefault="00000000" w:rsidRPr="00000000" w14:paraId="0000005E">
            <w:pPr>
              <w:spacing w:line="240" w:lineRule="auto"/>
              <w:rPr/>
            </w:pPr>
            <w:r w:rsidDel="00000000" w:rsidR="00000000" w:rsidRPr="00000000">
              <w:rPr>
                <w:sz w:val="24"/>
                <w:szCs w:val="24"/>
                <w:rtl w:val="0"/>
              </w:rPr>
              <w:t xml:space="preserve">Periodo de pago de la seguridad social:  ABRIL DE  2026</w:t>
            </w:r>
            <w:r w:rsidDel="00000000" w:rsidR="00000000" w:rsidRPr="00000000">
              <w:rPr>
                <w:rtl w:val="0"/>
              </w:rPr>
            </w:r>
          </w:p>
        </w:tc>
      </w:tr>
    </w:tbl>
    <w:p w:rsidR="00000000" w:rsidDel="00000000" w:rsidP="00000000" w:rsidRDefault="00000000" w:rsidRPr="00000000" w14:paraId="0000005F">
      <w:pPr>
        <w:jc w:val="both"/>
        <w:rPr>
          <w:sz w:val="24"/>
          <w:szCs w:val="24"/>
        </w:rPr>
      </w:pPr>
      <w:r w:rsidDel="00000000" w:rsidR="00000000" w:rsidRPr="00000000">
        <w:rPr>
          <w:sz w:val="24"/>
          <w:szCs w:val="24"/>
          <w:rtl w:val="0"/>
        </w:rPr>
        <w:t xml:space="preserve">Supervisor del contrato: </w:t>
      </w:r>
    </w:p>
    <w:p w:rsidR="00000000" w:rsidDel="00000000" w:rsidP="00000000" w:rsidRDefault="00000000" w:rsidRPr="00000000" w14:paraId="00000060">
      <w:pPr>
        <w:jc w:val="both"/>
        <w:rPr>
          <w:sz w:val="24"/>
          <w:szCs w:val="24"/>
        </w:rPr>
      </w:pPr>
      <w:r w:rsidDel="00000000" w:rsidR="00000000" w:rsidRPr="00000000">
        <w:rPr>
          <w:sz w:val="24"/>
          <w:szCs w:val="24"/>
          <w:rtl w:val="0"/>
        </w:rPr>
        <w:t xml:space="preserve">LEONARDO PAREDES GIL</w:t>
      </w:r>
    </w:p>
    <w:p w:rsidR="00000000" w:rsidDel="00000000" w:rsidP="00000000" w:rsidRDefault="00000000" w:rsidRPr="00000000" w14:paraId="00000061">
      <w:pPr>
        <w:jc w:val="both"/>
        <w:rPr>
          <w:sz w:val="24"/>
          <w:szCs w:val="24"/>
        </w:rPr>
      </w:pPr>
      <w:r w:rsidDel="00000000" w:rsidR="00000000" w:rsidRPr="00000000">
        <w:rPr>
          <w:sz w:val="24"/>
          <w:szCs w:val="24"/>
          <w:rtl w:val="0"/>
        </w:rPr>
        <w:t xml:space="preserve">SUBPROCESO GESTIÓN DE LA EDUCACIÓN INICIAL </w:t>
      </w:r>
    </w:p>
    <w:p w:rsidR="00000000" w:rsidDel="00000000" w:rsidP="00000000" w:rsidRDefault="00000000" w:rsidRPr="00000000" w14:paraId="00000062">
      <w:pPr>
        <w:jc w:val="both"/>
        <w:rPr>
          <w:sz w:val="24"/>
          <w:szCs w:val="24"/>
        </w:rPr>
      </w:pPr>
      <w:r w:rsidDel="00000000" w:rsidR="00000000" w:rsidRPr="00000000">
        <w:rPr>
          <w:rtl w:val="0"/>
        </w:rPr>
      </w:r>
    </w:p>
    <w:p w:rsidR="00000000" w:rsidDel="00000000" w:rsidP="00000000" w:rsidRDefault="00000000" w:rsidRPr="00000000" w14:paraId="00000063">
      <w:pPr>
        <w:jc w:val="both"/>
        <w:rPr>
          <w:sz w:val="24"/>
          <w:szCs w:val="24"/>
        </w:rPr>
      </w:pPr>
      <w:r w:rsidDel="00000000" w:rsidR="00000000" w:rsidRPr="00000000">
        <w:rPr>
          <w:sz w:val="24"/>
          <w:szCs w:val="24"/>
          <w:rtl w:val="0"/>
        </w:rPr>
        <w:t xml:space="preserve">Actividades desarrolladas durante el mes en el Subproceso Gestión de la Educación Inicial </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40" w:lineRule="auto"/>
        <w:rPr>
          <w:b w:val="1"/>
          <w:bCs w:val="1"/>
          <w:color w:val="000000"/>
        </w:rPr>
      </w:pPr>
      <w:r w:rsidDel="00000000" w:rsidR="00000000" w:rsidRPr="00000000">
        <w:rPr>
          <w:b w:val="1"/>
          <w:bCs w:val="1"/>
          <w:color w:val="000000"/>
          <w:rtl w:val="0"/>
        </w:rPr>
        <w:t xml:space="preserve">      </w:t>
      </w:r>
    </w:p>
    <w:p w:rsidR="00000000" w:rsidDel="00000000" w:rsidP="00000000" w:rsidRDefault="00000000" w:rsidRPr="00000000" w14:paraId="00000065">
      <w:pPr>
        <w:jc w:val="both"/>
        <w:rPr>
          <w:sz w:val="24"/>
          <w:szCs w:val="24"/>
        </w:rPr>
      </w:pPr>
      <w:r w:rsidDel="00000000" w:rsidR="00000000" w:rsidRPr="00000000">
        <w:rPr>
          <w:sz w:val="24"/>
          <w:szCs w:val="24"/>
          <w:rtl w:val="0"/>
        </w:rPr>
        <w:t xml:space="preserve">Concepto Supervisor:</w:t>
      </w:r>
    </w:p>
    <w:p w:rsidR="00000000" w:rsidDel="00000000" w:rsidP="00000000" w:rsidRDefault="00000000" w:rsidRPr="00000000" w14:paraId="00000066">
      <w:pPr>
        <w:jc w:val="both"/>
        <w:rPr>
          <w:sz w:val="24"/>
          <w:szCs w:val="24"/>
        </w:rPr>
      </w:pPr>
      <w:r w:rsidDel="00000000" w:rsidR="00000000" w:rsidRPr="00000000">
        <w:rPr>
          <w:rtl w:val="0"/>
        </w:rPr>
      </w:r>
    </w:p>
    <w:p w:rsidR="00000000" w:rsidDel="00000000" w:rsidP="00000000" w:rsidRDefault="00000000" w:rsidRPr="00000000" w14:paraId="00000067">
      <w:pPr>
        <w:jc w:val="both"/>
        <w:rPr>
          <w:sz w:val="24"/>
          <w:szCs w:val="24"/>
        </w:rPr>
      </w:pPr>
      <w:r w:rsidDel="00000000" w:rsidR="00000000" w:rsidRPr="00000000">
        <w:rPr>
          <w:sz w:val="24"/>
          <w:szCs w:val="24"/>
          <w:rtl w:val="0"/>
        </w:rPr>
        <w:t xml:space="preserve">1.Planear, ejecutar, documentar y evaluar el proceso de acompañamiento pedagógico integral a las Instituciones Educativas Oficiales (IEO) del Distrito de Santiago de Cali, orientado al fortalecimiento de la calidad de la educación inicial con enfoque diferencial, de conformidad con los referentes técnicos vigentes, garantizando la entrega oportuna de los productos definidos para este fin.</w:t>
      </w:r>
    </w:p>
    <w:p w:rsidR="00000000" w:rsidDel="00000000" w:rsidP="00000000" w:rsidRDefault="00000000" w:rsidRPr="00000000" w14:paraId="00000068">
      <w:pPr>
        <w:jc w:val="both"/>
        <w:rPr>
          <w:sz w:val="24"/>
          <w:szCs w:val="24"/>
        </w:rPr>
      </w:pPr>
      <w:r w:rsidDel="00000000" w:rsidR="00000000" w:rsidRPr="00000000">
        <w:rPr>
          <w:rtl w:val="0"/>
        </w:rPr>
      </w:r>
    </w:p>
    <w:p w:rsidR="00000000" w:rsidDel="00000000" w:rsidP="00000000" w:rsidRDefault="00000000" w:rsidRPr="00000000" w14:paraId="00000069">
      <w:pPr>
        <w:jc w:val="both"/>
        <w:rPr>
          <w:sz w:val="24"/>
          <w:szCs w:val="24"/>
        </w:rPr>
      </w:pPr>
      <w:r w:rsidDel="00000000" w:rsidR="00000000" w:rsidRPr="00000000">
        <w:rPr>
          <w:sz w:val="24"/>
          <w:szCs w:val="24"/>
          <w:rtl w:val="0"/>
        </w:rPr>
        <w:t xml:space="preserve">Realice Acompañamiento Pedagógico Integral (API) a la institución educativa Jose Maria Vivas Balcazar, donde acompañe el componente pedagógico de la caracterización y análisis de los instrumentos implementados por las maestras de educación inicial para reconocer la caracterización pedagógica de cada grupo de preescolar (transición 1, 2, 3 y 4) que atienden las maestras. </w:t>
      </w:r>
    </w:p>
    <w:p w:rsidR="00000000" w:rsidDel="00000000" w:rsidP="00000000" w:rsidRDefault="00000000" w:rsidRPr="00000000" w14:paraId="0000006A">
      <w:pPr>
        <w:jc w:val="both"/>
        <w:rPr>
          <w:sz w:val="24"/>
          <w:szCs w:val="24"/>
        </w:rPr>
      </w:pPr>
      <w:r w:rsidDel="00000000" w:rsidR="00000000" w:rsidRPr="00000000">
        <w:rPr>
          <w:rtl w:val="0"/>
        </w:rPr>
      </w:r>
    </w:p>
    <w:p w:rsidR="00000000" w:rsidDel="00000000" w:rsidP="00000000" w:rsidRDefault="00000000" w:rsidRPr="00000000" w14:paraId="0000006B">
      <w:pPr>
        <w:jc w:val="both"/>
        <w:rPr>
          <w:sz w:val="24"/>
          <w:szCs w:val="24"/>
          <w:highlight w:val="yellow"/>
        </w:rPr>
      </w:pPr>
      <w:r w:rsidDel="00000000" w:rsidR="00000000" w:rsidRPr="00000000">
        <w:rPr>
          <w:sz w:val="24"/>
          <w:szCs w:val="24"/>
          <w:rtl w:val="0"/>
        </w:rPr>
        <w:t xml:space="preserve">ACTA: 4143.060.14.74. </w:t>
      </w:r>
      <w:r w:rsidDel="00000000" w:rsidR="00000000" w:rsidRPr="00000000">
        <w:rPr>
          <w:sz w:val="24"/>
          <w:szCs w:val="24"/>
          <w:highlight w:val="yellow"/>
          <w:rtl w:val="0"/>
        </w:rPr>
        <w:t xml:space="preserve">XXX</w:t>
      </w:r>
      <w:r w:rsidDel="00000000" w:rsidR="00000000" w:rsidRPr="00000000">
        <w:rPr>
          <w:rtl w:val="0"/>
        </w:rPr>
      </w:r>
    </w:p>
    <w:p w:rsidR="00000000" w:rsidDel="00000000" w:rsidP="00000000" w:rsidRDefault="00000000" w:rsidRPr="00000000" w14:paraId="0000006C">
      <w:pPr>
        <w:jc w:val="both"/>
        <w:rPr>
          <w:sz w:val="24"/>
          <w:szCs w:val="24"/>
        </w:rPr>
      </w:pPr>
      <w:r w:rsidDel="00000000" w:rsidR="00000000" w:rsidRPr="00000000">
        <w:rPr>
          <w:sz w:val="24"/>
          <w:szCs w:val="24"/>
          <w:rtl w:val="0"/>
        </w:rPr>
        <w:t xml:space="preserve">Link de la carpeta: </w:t>
      </w:r>
    </w:p>
    <w:p w:rsidR="00000000" w:rsidDel="00000000" w:rsidP="00000000" w:rsidRDefault="00000000" w:rsidRPr="00000000" w14:paraId="0000006D">
      <w:pPr>
        <w:jc w:val="both"/>
        <w:rPr>
          <w:sz w:val="24"/>
          <w:szCs w:val="24"/>
        </w:rPr>
      </w:pPr>
      <w:hyperlink r:id="rId7">
        <w:r w:rsidDel="00000000" w:rsidR="00000000" w:rsidRPr="00000000">
          <w:rPr>
            <w:color w:val="1155cc"/>
            <w:sz w:val="24"/>
            <w:szCs w:val="24"/>
            <w:u w:val="single"/>
            <w:rtl w:val="0"/>
          </w:rPr>
          <w:t xml:space="preserve">https://drive.google.com/drive/folders/1HFkFSN01MdphVnxJpWC03mmhVJYNnqoy?usp=drive_link</w:t>
        </w:r>
      </w:hyperlink>
      <w:r w:rsidDel="00000000" w:rsidR="00000000" w:rsidRPr="00000000">
        <w:rPr>
          <w:sz w:val="24"/>
          <w:szCs w:val="24"/>
          <w:rtl w:val="0"/>
        </w:rPr>
        <w:t xml:space="preserve"> </w:t>
      </w:r>
    </w:p>
    <w:p w:rsidR="00000000" w:rsidDel="00000000" w:rsidP="00000000" w:rsidRDefault="00000000" w:rsidRPr="00000000" w14:paraId="0000006E">
      <w:pPr>
        <w:jc w:val="both"/>
        <w:rPr>
          <w:sz w:val="24"/>
          <w:szCs w:val="24"/>
        </w:rPr>
      </w:pPr>
      <w:r w:rsidDel="00000000" w:rsidR="00000000" w:rsidRPr="00000000">
        <w:rPr>
          <w:rtl w:val="0"/>
        </w:rPr>
      </w:r>
    </w:p>
    <w:p w:rsidR="00000000" w:rsidDel="00000000" w:rsidP="00000000" w:rsidRDefault="00000000" w:rsidRPr="00000000" w14:paraId="0000006F">
      <w:pPr>
        <w:jc w:val="both"/>
        <w:rPr>
          <w:sz w:val="24"/>
          <w:szCs w:val="24"/>
        </w:rPr>
      </w:pPr>
      <w:r w:rsidDel="00000000" w:rsidR="00000000" w:rsidRPr="00000000">
        <w:rPr>
          <w:sz w:val="24"/>
          <w:szCs w:val="24"/>
          <w:rtl w:val="0"/>
        </w:rPr>
        <w:t xml:space="preserve">Realice la planeación y lectura de documentos entregados de las maestras de la institución educativa oficial Bartolome Lobo Guerrero, donde se revisó el documento elaborado por las maestras relacionado con el proyecto secuencias didácticas, el cual se le realizaron ajustes pertinentes en la metodología, el diseño y el contenido del mismo.</w:t>
      </w:r>
    </w:p>
    <w:p w:rsidR="00000000" w:rsidDel="00000000" w:rsidP="00000000" w:rsidRDefault="00000000" w:rsidRPr="00000000" w14:paraId="00000070">
      <w:pPr>
        <w:jc w:val="both"/>
        <w:rPr>
          <w:sz w:val="24"/>
          <w:szCs w:val="24"/>
        </w:rPr>
      </w:pPr>
      <w:r w:rsidDel="00000000" w:rsidR="00000000" w:rsidRPr="00000000">
        <w:rPr>
          <w:sz w:val="24"/>
          <w:szCs w:val="24"/>
          <w:rtl w:val="0"/>
        </w:rPr>
        <w:t xml:space="preserve">Formato de gestión:</w:t>
      </w:r>
    </w:p>
    <w:p w:rsidR="00000000" w:rsidDel="00000000" w:rsidP="00000000" w:rsidRDefault="00000000" w:rsidRPr="00000000" w14:paraId="00000071">
      <w:pPr>
        <w:jc w:val="both"/>
        <w:rPr>
          <w:sz w:val="24"/>
          <w:szCs w:val="24"/>
        </w:rPr>
      </w:pPr>
      <w:hyperlink r:id="rId8">
        <w:r w:rsidDel="00000000" w:rsidR="00000000" w:rsidRPr="00000000">
          <w:rPr>
            <w:color w:val="1155cc"/>
            <w:sz w:val="24"/>
            <w:szCs w:val="24"/>
            <w:u w:val="single"/>
            <w:rtl w:val="0"/>
          </w:rPr>
          <w:t xml:space="preserve">https://docs.google.com/document/d/19GiZYX_xrdl2PKkdRT5hVw8u2lLUWVkD/edit?usp=drive_link&amp;ouid=104100873386082796240&amp;rtpof=true&amp;sd=true</w:t>
        </w:r>
      </w:hyperlink>
      <w:r w:rsidDel="00000000" w:rsidR="00000000" w:rsidRPr="00000000">
        <w:rPr>
          <w:sz w:val="24"/>
          <w:szCs w:val="24"/>
          <w:rtl w:val="0"/>
        </w:rPr>
        <w:t xml:space="preserve"> </w:t>
      </w:r>
    </w:p>
    <w:p w:rsidR="00000000" w:rsidDel="00000000" w:rsidP="00000000" w:rsidRDefault="00000000" w:rsidRPr="00000000" w14:paraId="00000072">
      <w:pPr>
        <w:jc w:val="both"/>
        <w:rPr>
          <w:sz w:val="24"/>
          <w:szCs w:val="24"/>
        </w:rPr>
      </w:pPr>
      <w:r w:rsidDel="00000000" w:rsidR="00000000" w:rsidRPr="00000000">
        <w:rPr>
          <w:rtl w:val="0"/>
        </w:rPr>
      </w:r>
    </w:p>
    <w:p w:rsidR="00000000" w:rsidDel="00000000" w:rsidP="00000000" w:rsidRDefault="00000000" w:rsidRPr="00000000" w14:paraId="00000073">
      <w:pPr>
        <w:jc w:val="both"/>
        <w:rPr>
          <w:sz w:val="24"/>
          <w:szCs w:val="24"/>
        </w:rPr>
      </w:pPr>
      <w:r w:rsidDel="00000000" w:rsidR="00000000" w:rsidRPr="00000000">
        <w:rPr>
          <w:sz w:val="24"/>
          <w:szCs w:val="24"/>
          <w:rtl w:val="0"/>
        </w:rPr>
        <w:t xml:space="preserve">Asistí a reunión con integrantes del equipo de integración integral, que acompañan a la institución educativa oficial INEM, donde se revisaron documentos entregados y actualizados a mayor de 2026. Se encontró necesario realizar ajustes en relación a la caracterización pedagógica de cada grupo, planeación y seguimiento al desarrollo.</w:t>
      </w:r>
    </w:p>
    <w:p w:rsidR="00000000" w:rsidDel="00000000" w:rsidP="00000000" w:rsidRDefault="00000000" w:rsidRPr="00000000" w14:paraId="00000074">
      <w:pPr>
        <w:jc w:val="both"/>
        <w:rPr>
          <w:sz w:val="24"/>
          <w:szCs w:val="24"/>
        </w:rPr>
      </w:pPr>
      <w:r w:rsidDel="00000000" w:rsidR="00000000" w:rsidRPr="00000000">
        <w:rPr>
          <w:sz w:val="24"/>
          <w:szCs w:val="24"/>
          <w:rtl w:val="0"/>
        </w:rPr>
        <w:t xml:space="preserve">Formato de gestión:</w:t>
      </w:r>
      <w:r w:rsidDel="00000000" w:rsidR="00000000" w:rsidRPr="00000000">
        <w:rPr>
          <w:rtl w:val="0"/>
        </w:rPr>
      </w:r>
    </w:p>
    <w:p w:rsidR="00000000" w:rsidDel="00000000" w:rsidP="00000000" w:rsidRDefault="00000000" w:rsidRPr="00000000" w14:paraId="00000075">
      <w:pPr>
        <w:jc w:val="both"/>
        <w:rPr>
          <w:sz w:val="24"/>
          <w:szCs w:val="24"/>
        </w:rPr>
      </w:pPr>
      <w:hyperlink r:id="rId9">
        <w:r w:rsidDel="00000000" w:rsidR="00000000" w:rsidRPr="00000000">
          <w:rPr>
            <w:color w:val="1155cc"/>
            <w:sz w:val="24"/>
            <w:szCs w:val="24"/>
            <w:u w:val="single"/>
            <w:rtl w:val="0"/>
          </w:rPr>
          <w:t xml:space="preserve">https://docs.google.com/document/d/1YOCMKjInjrheztHY3l16nP0evEQDMfuR/edit?usp=drive_link&amp;ouid=104100873386082796240&amp;rtpof=true&amp;sd=true</w:t>
        </w:r>
      </w:hyperlink>
      <w:r w:rsidDel="00000000" w:rsidR="00000000" w:rsidRPr="00000000">
        <w:rPr>
          <w:sz w:val="24"/>
          <w:szCs w:val="24"/>
          <w:rtl w:val="0"/>
        </w:rPr>
        <w:t xml:space="preserve">  </w:t>
      </w:r>
    </w:p>
    <w:p w:rsidR="00000000" w:rsidDel="00000000" w:rsidP="00000000" w:rsidRDefault="00000000" w:rsidRPr="00000000" w14:paraId="00000076">
      <w:pPr>
        <w:jc w:val="both"/>
        <w:rPr>
          <w:sz w:val="24"/>
          <w:szCs w:val="24"/>
        </w:rPr>
      </w:pPr>
      <w:r w:rsidDel="00000000" w:rsidR="00000000" w:rsidRPr="00000000">
        <w:rPr>
          <w:rtl w:val="0"/>
        </w:rPr>
      </w:r>
    </w:p>
    <w:p w:rsidR="00000000" w:rsidDel="00000000" w:rsidP="00000000" w:rsidRDefault="00000000" w:rsidRPr="00000000" w14:paraId="00000077">
      <w:pPr>
        <w:jc w:val="both"/>
        <w:rPr>
          <w:sz w:val="24"/>
          <w:szCs w:val="24"/>
        </w:rPr>
      </w:pPr>
      <w:r w:rsidDel="00000000" w:rsidR="00000000" w:rsidRPr="00000000">
        <w:rPr>
          <w:sz w:val="24"/>
          <w:szCs w:val="24"/>
          <w:rtl w:val="0"/>
        </w:rPr>
        <w:t xml:space="preserve">Asistí al acompañamiento pedagógico integral de la Institución Educativa Oficial Ciudad Modelo donde se trabajó el Eje de la Caracterización general como aporte a los ajustes del PEI de la IE, revisión del proyecto de acogida, bienestar y permanencia y la consolidación de la caracterización grupal de los niveles de transición.</w:t>
      </w:r>
    </w:p>
    <w:p w:rsidR="00000000" w:rsidDel="00000000" w:rsidP="00000000" w:rsidRDefault="00000000" w:rsidRPr="00000000" w14:paraId="00000078">
      <w:pPr>
        <w:jc w:val="both"/>
        <w:rPr>
          <w:sz w:val="24"/>
          <w:szCs w:val="24"/>
          <w:highlight w:val="yellow"/>
        </w:rPr>
      </w:pPr>
      <w:r w:rsidDel="00000000" w:rsidR="00000000" w:rsidRPr="00000000">
        <w:rPr>
          <w:sz w:val="24"/>
          <w:szCs w:val="24"/>
          <w:rtl w:val="0"/>
        </w:rPr>
        <w:t xml:space="preserve">ACTA: 4143.060.14.74. </w:t>
      </w:r>
      <w:r w:rsidDel="00000000" w:rsidR="00000000" w:rsidRPr="00000000">
        <w:rPr>
          <w:sz w:val="24"/>
          <w:szCs w:val="24"/>
          <w:highlight w:val="yellow"/>
          <w:rtl w:val="0"/>
        </w:rPr>
        <w:t xml:space="preserve">XXX</w:t>
      </w:r>
    </w:p>
    <w:p w:rsidR="00000000" w:rsidDel="00000000" w:rsidP="00000000" w:rsidRDefault="00000000" w:rsidRPr="00000000" w14:paraId="00000079">
      <w:pPr>
        <w:jc w:val="both"/>
        <w:rPr>
          <w:sz w:val="24"/>
          <w:szCs w:val="24"/>
        </w:rPr>
      </w:pPr>
      <w:r w:rsidDel="00000000" w:rsidR="00000000" w:rsidRPr="00000000">
        <w:rPr>
          <w:sz w:val="24"/>
          <w:szCs w:val="24"/>
          <w:rtl w:val="0"/>
        </w:rPr>
        <w:t xml:space="preserve">Link de Informe:</w:t>
      </w:r>
    </w:p>
    <w:p w:rsidR="00000000" w:rsidDel="00000000" w:rsidP="00000000" w:rsidRDefault="00000000" w:rsidRPr="00000000" w14:paraId="0000007A">
      <w:pPr>
        <w:jc w:val="both"/>
        <w:rPr>
          <w:sz w:val="24"/>
          <w:szCs w:val="24"/>
        </w:rPr>
      </w:pPr>
      <w:hyperlink r:id="rId10">
        <w:r w:rsidDel="00000000" w:rsidR="00000000" w:rsidRPr="00000000">
          <w:rPr>
            <w:color w:val="1155cc"/>
            <w:sz w:val="24"/>
            <w:szCs w:val="24"/>
            <w:u w:val="single"/>
            <w:rtl w:val="0"/>
          </w:rPr>
          <w:t xml:space="preserve">https://drive.google.com/drive/folders/1eTiXsEnfHFE83BllgSfMhwhC6V3WK1z0?usp=sharing</w:t>
        </w:r>
      </w:hyperlink>
      <w:r w:rsidDel="00000000" w:rsidR="00000000" w:rsidRPr="00000000">
        <w:rPr>
          <w:sz w:val="24"/>
          <w:szCs w:val="24"/>
          <w:rtl w:val="0"/>
        </w:rPr>
        <w:t xml:space="preserve"> </w:t>
      </w:r>
    </w:p>
    <w:p w:rsidR="00000000" w:rsidDel="00000000" w:rsidP="00000000" w:rsidRDefault="00000000" w:rsidRPr="00000000" w14:paraId="0000007B">
      <w:pPr>
        <w:jc w:val="both"/>
        <w:rPr>
          <w:sz w:val="24"/>
          <w:szCs w:val="24"/>
        </w:rPr>
      </w:pPr>
      <w:r w:rsidDel="00000000" w:rsidR="00000000" w:rsidRPr="00000000">
        <w:rPr>
          <w:rtl w:val="0"/>
        </w:rPr>
      </w:r>
    </w:p>
    <w:p w:rsidR="00000000" w:rsidDel="00000000" w:rsidP="00000000" w:rsidRDefault="00000000" w:rsidRPr="00000000" w14:paraId="0000007C">
      <w:pPr>
        <w:jc w:val="both"/>
        <w:rPr>
          <w:sz w:val="24"/>
          <w:szCs w:val="24"/>
        </w:rPr>
      </w:pPr>
      <w:r w:rsidDel="00000000" w:rsidR="00000000" w:rsidRPr="00000000">
        <w:rPr>
          <w:sz w:val="24"/>
          <w:szCs w:val="24"/>
          <w:rtl w:val="0"/>
        </w:rPr>
        <w:t xml:space="preserve">2. Realizar asistencias técnicas, acompañamientos y asesorías a docentes y directivos docentes de educación inicial desde su perfil, orientados al mejoramiento de la calidad de la educación inicial en las instituciones educativas oficiales, no oficiales y prestadores de servicio, en el marco del plan de acción del Subproceso Gestión de la Educación Inicial.</w:t>
      </w:r>
    </w:p>
    <w:p w:rsidR="00000000" w:rsidDel="00000000" w:rsidP="00000000" w:rsidRDefault="00000000" w:rsidRPr="00000000" w14:paraId="0000007D">
      <w:pPr>
        <w:jc w:val="both"/>
        <w:rPr>
          <w:sz w:val="24"/>
          <w:szCs w:val="24"/>
          <w:highlight w:val="yellow"/>
        </w:rPr>
      </w:pPr>
      <w:r w:rsidDel="00000000" w:rsidR="00000000" w:rsidRPr="00000000">
        <w:rPr>
          <w:rtl w:val="0"/>
        </w:rPr>
      </w:r>
    </w:p>
    <w:p w:rsidR="00000000" w:rsidDel="00000000" w:rsidP="00000000" w:rsidRDefault="00000000" w:rsidRPr="00000000" w14:paraId="0000007E">
      <w:pPr>
        <w:jc w:val="both"/>
        <w:rPr>
          <w:sz w:val="24"/>
          <w:szCs w:val="24"/>
        </w:rPr>
      </w:pPr>
      <w:r w:rsidDel="00000000" w:rsidR="00000000" w:rsidRPr="00000000">
        <w:rPr>
          <w:sz w:val="24"/>
          <w:szCs w:val="24"/>
          <w:rtl w:val="0"/>
        </w:rPr>
        <w:t xml:space="preserve">Realice planeación para taller a familias para la Institución Educativa Jose Antonio Galan donde se proyectará acciones para el fortalecimiento de los objetivos y lineamientos que propone el ministerio de educación nacional en relación al Decreto 1411 y los pines de la educación inicial. La participación se </w:t>
      </w:r>
      <w:r w:rsidDel="00000000" w:rsidR="00000000" w:rsidRPr="00000000">
        <w:rPr>
          <w:sz w:val="24"/>
          <w:szCs w:val="24"/>
          <w:rtl w:val="0"/>
        </w:rPr>
        <w:t xml:space="preserve">relacionó</w:t>
      </w:r>
      <w:r w:rsidDel="00000000" w:rsidR="00000000" w:rsidRPr="00000000">
        <w:rPr>
          <w:sz w:val="24"/>
          <w:szCs w:val="24"/>
          <w:rtl w:val="0"/>
        </w:rPr>
        <w:t xml:space="preserve"> con las actividades rectoras, juego, arte, literatura y la exploración del medio.</w:t>
      </w:r>
    </w:p>
    <w:p w:rsidR="00000000" w:rsidDel="00000000" w:rsidP="00000000" w:rsidRDefault="00000000" w:rsidRPr="00000000" w14:paraId="0000007F">
      <w:pPr>
        <w:jc w:val="both"/>
        <w:rPr>
          <w:sz w:val="24"/>
          <w:szCs w:val="24"/>
        </w:rPr>
      </w:pPr>
      <w:r w:rsidDel="00000000" w:rsidR="00000000" w:rsidRPr="00000000">
        <w:rPr>
          <w:sz w:val="24"/>
          <w:szCs w:val="24"/>
          <w:rtl w:val="0"/>
        </w:rPr>
        <w:t xml:space="preserve">Formato de Gestión:</w:t>
      </w:r>
    </w:p>
    <w:p w:rsidR="00000000" w:rsidDel="00000000" w:rsidP="00000000" w:rsidRDefault="00000000" w:rsidRPr="00000000" w14:paraId="00000080">
      <w:pPr>
        <w:jc w:val="both"/>
        <w:rPr>
          <w:sz w:val="24"/>
          <w:szCs w:val="24"/>
        </w:rPr>
      </w:pPr>
      <w:hyperlink r:id="rId11">
        <w:r w:rsidDel="00000000" w:rsidR="00000000" w:rsidRPr="00000000">
          <w:rPr>
            <w:color w:val="1155cc"/>
            <w:sz w:val="24"/>
            <w:szCs w:val="24"/>
            <w:u w:val="single"/>
            <w:rtl w:val="0"/>
          </w:rPr>
          <w:t xml:space="preserve">https://docs.google.com/document/d/1ZDJX3YhIvCuUZkRHN3-qr0JSkibJ3dKD/edit?usp=drive_link&amp;ouid=104100873386082796240&amp;rtpof=true&amp;sd=true</w:t>
        </w:r>
      </w:hyperlink>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81">
      <w:pPr>
        <w:jc w:val="both"/>
        <w:rPr>
          <w:sz w:val="24"/>
          <w:szCs w:val="24"/>
        </w:rPr>
      </w:pPr>
      <w:r w:rsidDel="00000000" w:rsidR="00000000" w:rsidRPr="00000000">
        <w:rPr>
          <w:rtl w:val="0"/>
        </w:rPr>
      </w:r>
    </w:p>
    <w:p w:rsidR="00000000" w:rsidDel="00000000" w:rsidP="00000000" w:rsidRDefault="00000000" w:rsidRPr="00000000" w14:paraId="00000082">
      <w:pPr>
        <w:jc w:val="both"/>
        <w:rPr>
          <w:sz w:val="24"/>
          <w:szCs w:val="24"/>
        </w:rPr>
      </w:pPr>
      <w:r w:rsidDel="00000000" w:rsidR="00000000" w:rsidRPr="00000000">
        <w:rPr>
          <w:sz w:val="24"/>
          <w:szCs w:val="24"/>
          <w:rtl w:val="0"/>
        </w:rPr>
        <w:t xml:space="preserve">3. Contribuir en el desarrollo de acciones de cualificación de talento humano a través del desarrollo de mesas técnicas, actividades de capacitación, seguimiento a practicantes, reuniones de articulación, entre otras, con universidades, institutos, Escuelas Normales y demás actores en pro de la calidad de la educación inicial.</w:t>
      </w:r>
    </w:p>
    <w:p w:rsidR="00000000" w:rsidDel="00000000" w:rsidP="00000000" w:rsidRDefault="00000000" w:rsidRPr="00000000" w14:paraId="00000083">
      <w:pPr>
        <w:jc w:val="both"/>
        <w:rPr>
          <w:sz w:val="24"/>
          <w:szCs w:val="24"/>
        </w:rPr>
      </w:pPr>
      <w:r w:rsidDel="00000000" w:rsidR="00000000" w:rsidRPr="00000000">
        <w:rPr>
          <w:rtl w:val="0"/>
        </w:rPr>
      </w:r>
    </w:p>
    <w:p w:rsidR="00000000" w:rsidDel="00000000" w:rsidP="00000000" w:rsidRDefault="00000000" w:rsidRPr="00000000" w14:paraId="00000084">
      <w:pPr>
        <w:jc w:val="both"/>
        <w:rPr>
          <w:sz w:val="24"/>
          <w:szCs w:val="24"/>
        </w:rPr>
      </w:pPr>
      <w:r w:rsidDel="00000000" w:rsidR="00000000" w:rsidRPr="00000000">
        <w:rPr>
          <w:sz w:val="24"/>
          <w:szCs w:val="24"/>
          <w:rtl w:val="0"/>
        </w:rPr>
        <w:t xml:space="preserve">Seguimiento a los estudiantes que hacen parte de la estrategia “acompáñame”, asistiendo a la reunión de equipo donde se socializaron los aspectos más significativos y relevantes en relación con la práctica pedagógica que vienen realizando los estudiantes en licenciatura en educación física de la Universidad Antonio Jose Camacho que vienen haciendo sus prácticas pedagógicas en una de las Instituciones Oficiales. Esto se realiza con el objetivo de verificar cómo ha sido la interacción entre los Practicantes y los niños, si están cumpliendo con los tiempo y horarios de la práctica y si han tenido dificultades, cómo se han podido solucionar, destacando fortalezas y debilidades</w:t>
      </w:r>
    </w:p>
    <w:p w:rsidR="00000000" w:rsidDel="00000000" w:rsidP="00000000" w:rsidRDefault="00000000" w:rsidRPr="00000000" w14:paraId="00000085">
      <w:pPr>
        <w:jc w:val="both"/>
        <w:rPr>
          <w:sz w:val="24"/>
          <w:szCs w:val="24"/>
        </w:rPr>
      </w:pPr>
      <w:r w:rsidDel="00000000" w:rsidR="00000000" w:rsidRPr="00000000">
        <w:rPr>
          <w:rtl w:val="0"/>
        </w:rPr>
      </w:r>
    </w:p>
    <w:p w:rsidR="00000000" w:rsidDel="00000000" w:rsidP="00000000" w:rsidRDefault="00000000" w:rsidRPr="00000000" w14:paraId="00000086">
      <w:pPr>
        <w:jc w:val="both"/>
        <w:rPr>
          <w:sz w:val="24"/>
          <w:szCs w:val="24"/>
        </w:rPr>
      </w:pPr>
      <w:r w:rsidDel="00000000" w:rsidR="00000000" w:rsidRPr="00000000">
        <w:rPr>
          <w:sz w:val="24"/>
          <w:szCs w:val="24"/>
          <w:rtl w:val="0"/>
        </w:rPr>
        <w:t xml:space="preserve">ACTA: 4143.060.14.74.722</w:t>
      </w:r>
    </w:p>
    <w:p w:rsidR="00000000" w:rsidDel="00000000" w:rsidP="00000000" w:rsidRDefault="00000000" w:rsidRPr="00000000" w14:paraId="00000087">
      <w:pPr>
        <w:jc w:val="both"/>
        <w:rPr>
          <w:sz w:val="24"/>
          <w:szCs w:val="24"/>
        </w:rPr>
      </w:pPr>
      <w:r w:rsidDel="00000000" w:rsidR="00000000" w:rsidRPr="00000000">
        <w:rPr>
          <w:rtl w:val="0"/>
        </w:rPr>
      </w:r>
    </w:p>
    <w:p w:rsidR="00000000" w:rsidDel="00000000" w:rsidP="00000000" w:rsidRDefault="00000000" w:rsidRPr="00000000" w14:paraId="00000088">
      <w:pPr>
        <w:jc w:val="both"/>
        <w:rPr>
          <w:sz w:val="24"/>
          <w:szCs w:val="24"/>
        </w:rPr>
      </w:pPr>
      <w:hyperlink r:id="rId12">
        <w:r w:rsidDel="00000000" w:rsidR="00000000" w:rsidRPr="00000000">
          <w:rPr>
            <w:color w:val="1155cc"/>
            <w:sz w:val="24"/>
            <w:szCs w:val="24"/>
            <w:u w:val="single"/>
            <w:rtl w:val="0"/>
          </w:rPr>
          <w:t xml:space="preserve">https://drive.google.com/drive/folders/1WlNnJk0WDAwspfQ7IV0-SaS2Oci8LM0u?usp=sharing</w:t>
        </w:r>
      </w:hyperlink>
      <w:r w:rsidDel="00000000" w:rsidR="00000000" w:rsidRPr="00000000">
        <w:rPr>
          <w:sz w:val="24"/>
          <w:szCs w:val="24"/>
          <w:rtl w:val="0"/>
        </w:rPr>
        <w:t xml:space="preserve"> </w:t>
      </w:r>
    </w:p>
    <w:p w:rsidR="00000000" w:rsidDel="00000000" w:rsidP="00000000" w:rsidRDefault="00000000" w:rsidRPr="00000000" w14:paraId="00000089">
      <w:pPr>
        <w:jc w:val="both"/>
        <w:rPr>
          <w:sz w:val="24"/>
          <w:szCs w:val="24"/>
        </w:rPr>
      </w:pPr>
      <w:r w:rsidDel="00000000" w:rsidR="00000000" w:rsidRPr="00000000">
        <w:rPr>
          <w:rtl w:val="0"/>
        </w:rPr>
      </w:r>
    </w:p>
    <w:p w:rsidR="00000000" w:rsidDel="00000000" w:rsidP="00000000" w:rsidRDefault="00000000" w:rsidRPr="00000000" w14:paraId="0000008A">
      <w:pPr>
        <w:jc w:val="both"/>
        <w:rPr>
          <w:sz w:val="24"/>
          <w:szCs w:val="24"/>
        </w:rPr>
      </w:pPr>
      <w:r w:rsidDel="00000000" w:rsidR="00000000" w:rsidRPr="00000000">
        <w:rPr>
          <w:rtl w:val="0"/>
        </w:rPr>
      </w:r>
    </w:p>
    <w:p w:rsidR="00000000" w:rsidDel="00000000" w:rsidP="00000000" w:rsidRDefault="00000000" w:rsidRPr="00000000" w14:paraId="0000008B">
      <w:pPr>
        <w:jc w:val="both"/>
        <w:rPr>
          <w:sz w:val="24"/>
          <w:szCs w:val="24"/>
        </w:rPr>
      </w:pPr>
      <w:r w:rsidDel="00000000" w:rsidR="00000000" w:rsidRPr="00000000">
        <w:rPr>
          <w:sz w:val="24"/>
          <w:szCs w:val="24"/>
          <w:rtl w:val="0"/>
        </w:rPr>
        <w:t xml:space="preserve">4. Planear, implementar, documentar y evaluar el proceso de verificación y fortalecimiento de condiciones de calidad de la educación inicial en el componente asignado según su perfil, a las instituciones focalizadas para este proceso.</w:t>
      </w:r>
    </w:p>
    <w:p w:rsidR="00000000" w:rsidDel="00000000" w:rsidP="00000000" w:rsidRDefault="00000000" w:rsidRPr="00000000" w14:paraId="0000008C">
      <w:pPr>
        <w:jc w:val="both"/>
        <w:rPr>
          <w:sz w:val="24"/>
          <w:szCs w:val="24"/>
        </w:rPr>
      </w:pPr>
      <w:r w:rsidDel="00000000" w:rsidR="00000000" w:rsidRPr="00000000">
        <w:rPr>
          <w:rtl w:val="0"/>
        </w:rPr>
      </w:r>
    </w:p>
    <w:p w:rsidR="00000000" w:rsidDel="00000000" w:rsidP="00000000" w:rsidRDefault="00000000" w:rsidRPr="00000000" w14:paraId="0000008D">
      <w:pPr>
        <w:jc w:val="both"/>
        <w:rPr>
          <w:sz w:val="24"/>
          <w:szCs w:val="24"/>
        </w:rPr>
      </w:pPr>
      <w:r w:rsidDel="00000000" w:rsidR="00000000" w:rsidRPr="00000000">
        <w:rPr>
          <w:sz w:val="24"/>
          <w:szCs w:val="24"/>
          <w:rtl w:val="0"/>
        </w:rPr>
        <w:t xml:space="preserve">Asistí a la Institución Educativa La Merced y se verificaron los componentes de educación inicial definidos a nivel nacional, para fortalecer los procesos de atención del servicio educativo. Se verificó el componente Familia Comunidad y Redes en la IE la Merced en el ejercicio se reconocieron las condiciones, los avances y ajustes que está realizando la IE en la actualización de sus Planes de Mejora y en la actualización del PEI y su manual para la convivencia. se elaboró acta relacionada con la visita.</w:t>
      </w:r>
    </w:p>
    <w:p w:rsidR="00000000" w:rsidDel="00000000" w:rsidP="00000000" w:rsidRDefault="00000000" w:rsidRPr="00000000" w14:paraId="0000008E">
      <w:pPr>
        <w:jc w:val="both"/>
        <w:rPr>
          <w:sz w:val="24"/>
          <w:szCs w:val="24"/>
        </w:rPr>
      </w:pPr>
      <w:r w:rsidDel="00000000" w:rsidR="00000000" w:rsidRPr="00000000">
        <w:rPr>
          <w:rtl w:val="0"/>
        </w:rPr>
      </w:r>
    </w:p>
    <w:p w:rsidR="00000000" w:rsidDel="00000000" w:rsidP="00000000" w:rsidRDefault="00000000" w:rsidRPr="00000000" w14:paraId="0000008F">
      <w:pPr>
        <w:jc w:val="both"/>
        <w:rPr>
          <w:sz w:val="24"/>
          <w:szCs w:val="24"/>
          <w:highlight w:val="white"/>
        </w:rPr>
      </w:pPr>
      <w:r w:rsidDel="00000000" w:rsidR="00000000" w:rsidRPr="00000000">
        <w:rPr>
          <w:sz w:val="24"/>
          <w:szCs w:val="24"/>
          <w:rtl w:val="0"/>
        </w:rPr>
        <w:t xml:space="preserve">ACTA: 4143.060.14.74. </w:t>
      </w:r>
      <w:r w:rsidDel="00000000" w:rsidR="00000000" w:rsidRPr="00000000">
        <w:rPr>
          <w:sz w:val="24"/>
          <w:szCs w:val="24"/>
          <w:highlight w:val="white"/>
          <w:rtl w:val="0"/>
        </w:rPr>
        <w:t xml:space="preserve">686</w:t>
      </w:r>
    </w:p>
    <w:p w:rsidR="00000000" w:rsidDel="00000000" w:rsidP="00000000" w:rsidRDefault="00000000" w:rsidRPr="00000000" w14:paraId="00000090">
      <w:pPr>
        <w:jc w:val="both"/>
        <w:rPr>
          <w:sz w:val="24"/>
          <w:szCs w:val="24"/>
        </w:rPr>
      </w:pPr>
      <w:r w:rsidDel="00000000" w:rsidR="00000000" w:rsidRPr="00000000">
        <w:rPr>
          <w:sz w:val="24"/>
          <w:szCs w:val="24"/>
          <w:rtl w:val="0"/>
        </w:rPr>
        <w:t xml:space="preserve">Link del Informe:</w:t>
      </w:r>
    </w:p>
    <w:p w:rsidR="00000000" w:rsidDel="00000000" w:rsidP="00000000" w:rsidRDefault="00000000" w:rsidRPr="00000000" w14:paraId="00000091">
      <w:pPr>
        <w:jc w:val="both"/>
        <w:rPr>
          <w:sz w:val="24"/>
          <w:szCs w:val="24"/>
        </w:rPr>
      </w:pPr>
      <w:hyperlink r:id="rId13">
        <w:r w:rsidDel="00000000" w:rsidR="00000000" w:rsidRPr="00000000">
          <w:rPr>
            <w:color w:val="1155cc"/>
            <w:sz w:val="24"/>
            <w:szCs w:val="24"/>
            <w:u w:val="single"/>
            <w:rtl w:val="0"/>
          </w:rPr>
          <w:t xml:space="preserve">https://drive.google.com/drive/folders/1L5zsdH1DUDmIAnDb94BNn5C6yKCUYtJM?usp=drive_link</w:t>
        </w:r>
      </w:hyperlink>
      <w:r w:rsidDel="00000000" w:rsidR="00000000" w:rsidRPr="00000000">
        <w:rPr>
          <w:sz w:val="24"/>
          <w:szCs w:val="24"/>
          <w:rtl w:val="0"/>
        </w:rPr>
        <w:t xml:space="preserve"> </w:t>
      </w:r>
    </w:p>
    <w:p w:rsidR="00000000" w:rsidDel="00000000" w:rsidP="00000000" w:rsidRDefault="00000000" w:rsidRPr="00000000" w14:paraId="00000092">
      <w:pPr>
        <w:jc w:val="both"/>
        <w:rPr>
          <w:sz w:val="24"/>
          <w:szCs w:val="24"/>
        </w:rPr>
      </w:pPr>
      <w:r w:rsidDel="00000000" w:rsidR="00000000" w:rsidRPr="00000000">
        <w:rPr>
          <w:rtl w:val="0"/>
        </w:rPr>
      </w:r>
    </w:p>
    <w:p w:rsidR="00000000" w:rsidDel="00000000" w:rsidP="00000000" w:rsidRDefault="00000000" w:rsidRPr="00000000" w14:paraId="00000093">
      <w:pPr>
        <w:jc w:val="both"/>
        <w:rPr>
          <w:sz w:val="24"/>
          <w:szCs w:val="24"/>
        </w:rPr>
      </w:pPr>
      <w:r w:rsidDel="00000000" w:rsidR="00000000" w:rsidRPr="00000000">
        <w:rPr>
          <w:sz w:val="24"/>
          <w:szCs w:val="24"/>
          <w:rtl w:val="0"/>
        </w:rPr>
        <w:t xml:space="preserve">Asistí a la Institución Educativa Joaquin de Caicedo y Cuero para realizar el ejercicio de verificación, el cual no se pudo llevar a cabo, porque el rector no accedió a presentar los documentos, queda constancia de la visita a través del acta que elaboré para dicho ejercicio. </w:t>
      </w:r>
    </w:p>
    <w:p w:rsidR="00000000" w:rsidDel="00000000" w:rsidP="00000000" w:rsidRDefault="00000000" w:rsidRPr="00000000" w14:paraId="00000094">
      <w:pPr>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95">
      <w:pPr>
        <w:jc w:val="both"/>
        <w:rPr>
          <w:sz w:val="24"/>
          <w:szCs w:val="24"/>
          <w:highlight w:val="yellow"/>
        </w:rPr>
      </w:pPr>
      <w:r w:rsidDel="00000000" w:rsidR="00000000" w:rsidRPr="00000000">
        <w:rPr>
          <w:sz w:val="24"/>
          <w:szCs w:val="24"/>
          <w:rtl w:val="0"/>
        </w:rPr>
        <w:t xml:space="preserve">ACTA: 4143.060.14.74. </w:t>
      </w:r>
      <w:r w:rsidDel="00000000" w:rsidR="00000000" w:rsidRPr="00000000">
        <w:rPr>
          <w:sz w:val="24"/>
          <w:szCs w:val="24"/>
          <w:highlight w:val="yellow"/>
          <w:rtl w:val="0"/>
        </w:rPr>
        <w:t xml:space="preserve">XXX</w:t>
      </w:r>
    </w:p>
    <w:p w:rsidR="00000000" w:rsidDel="00000000" w:rsidP="00000000" w:rsidRDefault="00000000" w:rsidRPr="00000000" w14:paraId="00000096">
      <w:pPr>
        <w:jc w:val="both"/>
        <w:rPr>
          <w:sz w:val="24"/>
          <w:szCs w:val="24"/>
        </w:rPr>
      </w:pPr>
      <w:r w:rsidDel="00000000" w:rsidR="00000000" w:rsidRPr="00000000">
        <w:rPr>
          <w:sz w:val="24"/>
          <w:szCs w:val="24"/>
          <w:rtl w:val="0"/>
        </w:rPr>
        <w:t xml:space="preserve">Link del informe:</w:t>
      </w:r>
    </w:p>
    <w:p w:rsidR="00000000" w:rsidDel="00000000" w:rsidP="00000000" w:rsidRDefault="00000000" w:rsidRPr="00000000" w14:paraId="00000097">
      <w:pPr>
        <w:jc w:val="both"/>
        <w:rPr>
          <w:sz w:val="24"/>
          <w:szCs w:val="24"/>
          <w:highlight w:val="yellow"/>
        </w:rPr>
      </w:pPr>
      <w:hyperlink r:id="rId14">
        <w:r w:rsidDel="00000000" w:rsidR="00000000" w:rsidRPr="00000000">
          <w:rPr>
            <w:color w:val="1155cc"/>
            <w:sz w:val="24"/>
            <w:szCs w:val="24"/>
            <w:u w:val="single"/>
            <w:rtl w:val="0"/>
          </w:rPr>
          <w:t xml:space="preserve">https://drive.google.com/drive/folders/13lSAJvR7IA7HHqaBLAhLgmt_k_iYQqGY?usp=drive_link</w:t>
        </w:r>
      </w:hyperlink>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98">
      <w:pPr>
        <w:jc w:val="both"/>
        <w:rPr>
          <w:sz w:val="24"/>
          <w:szCs w:val="24"/>
          <w:highlight w:val="yellow"/>
        </w:rPr>
      </w:pPr>
      <w:r w:rsidDel="00000000" w:rsidR="00000000" w:rsidRPr="00000000">
        <w:rPr>
          <w:rtl w:val="0"/>
        </w:rPr>
      </w:r>
    </w:p>
    <w:p w:rsidR="00000000" w:rsidDel="00000000" w:rsidP="00000000" w:rsidRDefault="00000000" w:rsidRPr="00000000" w14:paraId="00000099">
      <w:pPr>
        <w:jc w:val="both"/>
        <w:rPr>
          <w:sz w:val="24"/>
          <w:szCs w:val="24"/>
        </w:rPr>
      </w:pPr>
      <w:r w:rsidDel="00000000" w:rsidR="00000000" w:rsidRPr="00000000">
        <w:rPr>
          <w:sz w:val="24"/>
          <w:szCs w:val="24"/>
          <w:rtl w:val="0"/>
        </w:rPr>
        <w:t xml:space="preserve">Realice visita de seguimiento a las verificaciones encontradas y al plan de mejora establecido en el año 2025 de condiciones de calidad a la institución educativa Jardín Infantil Mente Psicodinámicas, el cual se revisaron los planes de mejora establecidos anteriormente.</w:t>
      </w:r>
    </w:p>
    <w:p w:rsidR="00000000" w:rsidDel="00000000" w:rsidP="00000000" w:rsidRDefault="00000000" w:rsidRPr="00000000" w14:paraId="0000009A">
      <w:pPr>
        <w:jc w:val="both"/>
        <w:rPr>
          <w:sz w:val="24"/>
          <w:szCs w:val="24"/>
        </w:rPr>
      </w:pPr>
      <w:r w:rsidDel="00000000" w:rsidR="00000000" w:rsidRPr="00000000">
        <w:rPr>
          <w:rtl w:val="0"/>
        </w:rPr>
      </w:r>
    </w:p>
    <w:p w:rsidR="00000000" w:rsidDel="00000000" w:rsidP="00000000" w:rsidRDefault="00000000" w:rsidRPr="00000000" w14:paraId="0000009B">
      <w:pPr>
        <w:jc w:val="both"/>
        <w:rPr>
          <w:sz w:val="24"/>
          <w:szCs w:val="24"/>
        </w:rPr>
      </w:pPr>
      <w:r w:rsidDel="00000000" w:rsidR="00000000" w:rsidRPr="00000000">
        <w:rPr>
          <w:sz w:val="24"/>
          <w:szCs w:val="24"/>
          <w:rtl w:val="0"/>
        </w:rPr>
        <w:t xml:space="preserve">ACTA: 4143.060.14.74.</w:t>
      </w:r>
    </w:p>
    <w:p w:rsidR="00000000" w:rsidDel="00000000" w:rsidP="00000000" w:rsidRDefault="00000000" w:rsidRPr="00000000" w14:paraId="0000009C">
      <w:pPr>
        <w:jc w:val="both"/>
        <w:rPr>
          <w:sz w:val="24"/>
          <w:szCs w:val="24"/>
        </w:rPr>
      </w:pPr>
      <w:r w:rsidDel="00000000" w:rsidR="00000000" w:rsidRPr="00000000">
        <w:rPr>
          <w:sz w:val="24"/>
          <w:szCs w:val="24"/>
          <w:rtl w:val="0"/>
        </w:rPr>
        <w:t xml:space="preserve">Link de informe:</w:t>
      </w:r>
    </w:p>
    <w:p w:rsidR="00000000" w:rsidDel="00000000" w:rsidP="00000000" w:rsidRDefault="00000000" w:rsidRPr="00000000" w14:paraId="0000009D">
      <w:pPr>
        <w:jc w:val="both"/>
        <w:rPr>
          <w:sz w:val="24"/>
          <w:szCs w:val="24"/>
        </w:rPr>
      </w:pPr>
      <w:hyperlink r:id="rId15">
        <w:r w:rsidDel="00000000" w:rsidR="00000000" w:rsidRPr="00000000">
          <w:rPr>
            <w:color w:val="1155cc"/>
            <w:sz w:val="24"/>
            <w:szCs w:val="24"/>
            <w:u w:val="single"/>
            <w:rtl w:val="0"/>
          </w:rPr>
          <w:t xml:space="preserve">https://drive.google.com/drive/folders/1PsFW8OiwMokc_XmuzpNZMsWhB5xmikwa?usp=sharing</w:t>
        </w:r>
      </w:hyperlink>
      <w:r w:rsidDel="00000000" w:rsidR="00000000" w:rsidRPr="00000000">
        <w:rPr>
          <w:sz w:val="24"/>
          <w:szCs w:val="24"/>
          <w:rtl w:val="0"/>
        </w:rPr>
        <w:t xml:space="preserve"> </w:t>
      </w:r>
    </w:p>
    <w:p w:rsidR="00000000" w:rsidDel="00000000" w:rsidP="00000000" w:rsidRDefault="00000000" w:rsidRPr="00000000" w14:paraId="0000009E">
      <w:pPr>
        <w:jc w:val="both"/>
        <w:rPr>
          <w:sz w:val="24"/>
          <w:szCs w:val="24"/>
        </w:rPr>
      </w:pPr>
      <w:r w:rsidDel="00000000" w:rsidR="00000000" w:rsidRPr="00000000">
        <w:rPr>
          <w:rtl w:val="0"/>
        </w:rPr>
      </w:r>
    </w:p>
    <w:p w:rsidR="00000000" w:rsidDel="00000000" w:rsidP="00000000" w:rsidRDefault="00000000" w:rsidRPr="00000000" w14:paraId="0000009F">
      <w:pPr>
        <w:jc w:val="both"/>
        <w:rPr>
          <w:sz w:val="24"/>
          <w:szCs w:val="24"/>
        </w:rPr>
      </w:pPr>
      <w:r w:rsidDel="00000000" w:rsidR="00000000" w:rsidRPr="00000000">
        <w:rPr>
          <w:sz w:val="24"/>
          <w:szCs w:val="24"/>
          <w:rtl w:val="0"/>
        </w:rPr>
        <w:t xml:space="preserve">Realice visita de seguimiento a la Institución Educativa Centro de estimulación Personitas del Futuro, el cual se revisaron los acuerdos y acciones de mejora para el adecuado acompañamiento y acciones de mejora que debieron establecer las condiciones de calidad y prestar un mejor servicio en la educación inicial, los aspectos a revisar fueron: el componente de familia “comunidad y redes”, sus planes de acción en cuanto a escuela para padres, organización de cronogramas, actas y otras acciones que favorezcan la relación familia-escuela. </w:t>
      </w:r>
      <w:r w:rsidDel="00000000" w:rsidR="00000000" w:rsidRPr="00000000">
        <w:rPr>
          <w:rtl w:val="0"/>
        </w:rPr>
      </w:r>
    </w:p>
    <w:p w:rsidR="00000000" w:rsidDel="00000000" w:rsidP="00000000" w:rsidRDefault="00000000" w:rsidRPr="00000000" w14:paraId="000000A0">
      <w:pPr>
        <w:jc w:val="both"/>
        <w:rPr>
          <w:sz w:val="24"/>
          <w:szCs w:val="24"/>
        </w:rPr>
      </w:pPr>
      <w:r w:rsidDel="00000000" w:rsidR="00000000" w:rsidRPr="00000000">
        <w:rPr>
          <w:rtl w:val="0"/>
        </w:rPr>
      </w:r>
    </w:p>
    <w:p w:rsidR="00000000" w:rsidDel="00000000" w:rsidP="00000000" w:rsidRDefault="00000000" w:rsidRPr="00000000" w14:paraId="000000A1">
      <w:pPr>
        <w:jc w:val="both"/>
        <w:rPr>
          <w:sz w:val="24"/>
          <w:szCs w:val="24"/>
        </w:rPr>
      </w:pPr>
      <w:r w:rsidDel="00000000" w:rsidR="00000000" w:rsidRPr="00000000">
        <w:rPr>
          <w:sz w:val="24"/>
          <w:szCs w:val="24"/>
          <w:rtl w:val="0"/>
        </w:rPr>
        <w:t xml:space="preserve">ACTA: 4143.060.14.74.</w:t>
      </w:r>
      <w:r w:rsidDel="00000000" w:rsidR="00000000" w:rsidRPr="00000000">
        <w:rPr>
          <w:rtl w:val="0"/>
        </w:rPr>
      </w:r>
    </w:p>
    <w:p w:rsidR="00000000" w:rsidDel="00000000" w:rsidP="00000000" w:rsidRDefault="00000000" w:rsidRPr="00000000" w14:paraId="000000A2">
      <w:pPr>
        <w:jc w:val="both"/>
        <w:rPr>
          <w:sz w:val="24"/>
          <w:szCs w:val="24"/>
        </w:rPr>
      </w:pPr>
      <w:hyperlink r:id="rId16">
        <w:r w:rsidDel="00000000" w:rsidR="00000000" w:rsidRPr="00000000">
          <w:rPr>
            <w:color w:val="1155cc"/>
            <w:sz w:val="24"/>
            <w:szCs w:val="24"/>
            <w:u w:val="single"/>
            <w:rtl w:val="0"/>
          </w:rPr>
          <w:t xml:space="preserve">https://drive.google.com/drive/folders/1iAIBccEPfBCAglnnHpR6rYwIyBStTvrF?usp=sharing</w:t>
        </w:r>
      </w:hyperlink>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A3">
      <w:pPr>
        <w:jc w:val="both"/>
        <w:rPr>
          <w:sz w:val="24"/>
          <w:szCs w:val="24"/>
        </w:rPr>
      </w:pPr>
      <w:r w:rsidDel="00000000" w:rsidR="00000000" w:rsidRPr="00000000">
        <w:rPr>
          <w:rtl w:val="0"/>
        </w:rPr>
      </w:r>
    </w:p>
    <w:p w:rsidR="00000000" w:rsidDel="00000000" w:rsidP="00000000" w:rsidRDefault="00000000" w:rsidRPr="00000000" w14:paraId="000000A4">
      <w:pPr>
        <w:jc w:val="both"/>
        <w:rPr>
          <w:sz w:val="24"/>
          <w:szCs w:val="24"/>
        </w:rPr>
      </w:pPr>
      <w:r w:rsidDel="00000000" w:rsidR="00000000" w:rsidRPr="00000000">
        <w:rPr>
          <w:sz w:val="24"/>
          <w:szCs w:val="24"/>
          <w:rtl w:val="0"/>
        </w:rPr>
        <w:t xml:space="preserve">5. Las demás actividades que le sean asignadas relacionadas con el objeto contractual para el apoyo del Subproceso Gestión de la Educación Inicial </w:t>
      </w:r>
    </w:p>
    <w:p w:rsidR="00000000" w:rsidDel="00000000" w:rsidP="00000000" w:rsidRDefault="00000000" w:rsidRPr="00000000" w14:paraId="000000A5">
      <w:pPr>
        <w:jc w:val="both"/>
        <w:rPr>
          <w:sz w:val="24"/>
          <w:szCs w:val="24"/>
        </w:rPr>
      </w:pPr>
      <w:r w:rsidDel="00000000" w:rsidR="00000000" w:rsidRPr="00000000">
        <w:rPr>
          <w:rtl w:val="0"/>
        </w:rPr>
      </w:r>
    </w:p>
    <w:p w:rsidR="00000000" w:rsidDel="00000000" w:rsidP="00000000" w:rsidRDefault="00000000" w:rsidRPr="00000000" w14:paraId="000000A6">
      <w:pPr>
        <w:jc w:val="both"/>
        <w:rPr>
          <w:sz w:val="24"/>
          <w:szCs w:val="24"/>
        </w:rPr>
      </w:pPr>
      <w:r w:rsidDel="00000000" w:rsidR="00000000" w:rsidRPr="00000000">
        <w:rPr>
          <w:sz w:val="24"/>
          <w:szCs w:val="24"/>
          <w:rtl w:val="0"/>
        </w:rPr>
        <w:t xml:space="preserve">Asistí a reuniones de equipo convocadas por el líder de subproceso de educación especial para establecer acuerdos en relación a las asistencias técnicas y acompañamiento pedagógico integral para acordar criterios comunes para llegar a los acompañamientos pedagógicos manteniendo la misma línea de educación.</w:t>
      </w:r>
    </w:p>
    <w:p w:rsidR="00000000" w:rsidDel="00000000" w:rsidP="00000000" w:rsidRDefault="00000000" w:rsidRPr="00000000" w14:paraId="000000A7">
      <w:pPr>
        <w:jc w:val="both"/>
        <w:rPr>
          <w:sz w:val="24"/>
          <w:szCs w:val="24"/>
        </w:rPr>
      </w:pPr>
      <w:r w:rsidDel="00000000" w:rsidR="00000000" w:rsidRPr="00000000">
        <w:rPr>
          <w:rtl w:val="0"/>
        </w:rPr>
      </w:r>
    </w:p>
    <w:p w:rsidR="00000000" w:rsidDel="00000000" w:rsidP="00000000" w:rsidRDefault="00000000" w:rsidRPr="00000000" w14:paraId="000000A8">
      <w:pPr>
        <w:jc w:val="both"/>
        <w:rPr>
          <w:sz w:val="24"/>
          <w:szCs w:val="24"/>
        </w:rPr>
      </w:pPr>
      <w:r w:rsidDel="00000000" w:rsidR="00000000" w:rsidRPr="00000000">
        <w:rPr>
          <w:sz w:val="24"/>
          <w:szCs w:val="24"/>
          <w:rtl w:val="0"/>
        </w:rPr>
        <w:t xml:space="preserve">ACTA:  4143.060.14.74. XXX</w:t>
      </w:r>
    </w:p>
    <w:p w:rsidR="00000000" w:rsidDel="00000000" w:rsidP="00000000" w:rsidRDefault="00000000" w:rsidRPr="00000000" w14:paraId="000000A9">
      <w:pPr>
        <w:jc w:val="both"/>
        <w:rPr>
          <w:sz w:val="24"/>
          <w:szCs w:val="24"/>
        </w:rPr>
      </w:pPr>
      <w:r w:rsidDel="00000000" w:rsidR="00000000" w:rsidRPr="00000000">
        <w:rPr>
          <w:sz w:val="24"/>
          <w:szCs w:val="24"/>
          <w:rtl w:val="0"/>
        </w:rPr>
        <w:t xml:space="preserve">Link de la visita.</w:t>
      </w:r>
    </w:p>
    <w:p w:rsidR="00000000" w:rsidDel="00000000" w:rsidP="00000000" w:rsidRDefault="00000000" w:rsidRPr="00000000" w14:paraId="000000AA">
      <w:pPr>
        <w:jc w:val="both"/>
        <w:rPr>
          <w:sz w:val="24"/>
          <w:szCs w:val="24"/>
        </w:rPr>
      </w:pPr>
      <w:r w:rsidDel="00000000" w:rsidR="00000000" w:rsidRPr="00000000">
        <w:rPr>
          <w:rtl w:val="0"/>
        </w:rPr>
      </w:r>
    </w:p>
    <w:p w:rsidR="00000000" w:rsidDel="00000000" w:rsidP="00000000" w:rsidRDefault="00000000" w:rsidRPr="00000000" w14:paraId="000000AB">
      <w:pPr>
        <w:jc w:val="both"/>
        <w:rPr>
          <w:sz w:val="24"/>
          <w:szCs w:val="24"/>
        </w:rPr>
      </w:pPr>
      <w:r w:rsidDel="00000000" w:rsidR="00000000" w:rsidRPr="00000000">
        <w:rPr>
          <w:sz w:val="24"/>
          <w:szCs w:val="24"/>
          <w:rtl w:val="0"/>
        </w:rPr>
        <w:t xml:space="preserve">Asistí a reunión de equipo para dar continuidad a las orientaciones y ajustes en relación a las asistencias técnicas. </w:t>
      </w:r>
    </w:p>
    <w:p w:rsidR="00000000" w:rsidDel="00000000" w:rsidP="00000000" w:rsidRDefault="00000000" w:rsidRPr="00000000" w14:paraId="000000AC">
      <w:pPr>
        <w:jc w:val="both"/>
        <w:rPr>
          <w:sz w:val="24"/>
          <w:szCs w:val="24"/>
        </w:rPr>
      </w:pPr>
      <w:r w:rsidDel="00000000" w:rsidR="00000000" w:rsidRPr="00000000">
        <w:rPr>
          <w:rtl w:val="0"/>
        </w:rPr>
      </w:r>
    </w:p>
    <w:p w:rsidR="00000000" w:rsidDel="00000000" w:rsidP="00000000" w:rsidRDefault="00000000" w:rsidRPr="00000000" w14:paraId="000000AD">
      <w:pPr>
        <w:jc w:val="both"/>
        <w:rPr>
          <w:sz w:val="24"/>
          <w:szCs w:val="24"/>
        </w:rPr>
      </w:pPr>
      <w:r w:rsidDel="00000000" w:rsidR="00000000" w:rsidRPr="00000000">
        <w:rPr>
          <w:sz w:val="24"/>
          <w:szCs w:val="24"/>
          <w:rtl w:val="0"/>
        </w:rPr>
        <w:t xml:space="preserve">ACTA:  4143.060.14.74. </w:t>
      </w:r>
      <w:r w:rsidDel="00000000" w:rsidR="00000000" w:rsidRPr="00000000">
        <w:rPr>
          <w:sz w:val="24"/>
          <w:szCs w:val="24"/>
          <w:highlight w:val="yellow"/>
          <w:rtl w:val="0"/>
        </w:rPr>
        <w:t xml:space="preserve">XXX</w:t>
      </w:r>
      <w:r w:rsidDel="00000000" w:rsidR="00000000" w:rsidRPr="00000000">
        <w:rPr>
          <w:rtl w:val="0"/>
        </w:rPr>
      </w:r>
    </w:p>
    <w:p w:rsidR="00000000" w:rsidDel="00000000" w:rsidP="00000000" w:rsidRDefault="00000000" w:rsidRPr="00000000" w14:paraId="000000AE">
      <w:pPr>
        <w:jc w:val="both"/>
        <w:rPr/>
      </w:pPr>
      <w:r w:rsidDel="00000000" w:rsidR="00000000" w:rsidRPr="00000000">
        <w:rPr>
          <w:rtl w:val="0"/>
        </w:rPr>
      </w:r>
    </w:p>
    <w:sectPr>
      <w:footerReference r:id="rId17" w:type="default"/>
      <w:pgSz w:h="16834" w:w="11909" w:orient="portrait"/>
      <w:pgMar w:bottom="1798.700787401575"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F">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ZDJX3YhIvCuUZkRHN3-qr0JSkibJ3dKD/edit?usp=drive_link&amp;ouid=104100873386082796240&amp;rtpof=true&amp;sd=true" TargetMode="External"/><Relationship Id="rId10" Type="http://schemas.openxmlformats.org/officeDocument/2006/relationships/hyperlink" Target="https://drive.google.com/drive/folders/1eTiXsEnfHFE83BllgSfMhwhC6V3WK1z0?usp=sharing" TargetMode="External"/><Relationship Id="rId13" Type="http://schemas.openxmlformats.org/officeDocument/2006/relationships/hyperlink" Target="https://drive.google.com/drive/folders/1L5zsdH1DUDmIAnDb94BNn5C6yKCUYtJM?usp=drive_link" TargetMode="External"/><Relationship Id="rId12" Type="http://schemas.openxmlformats.org/officeDocument/2006/relationships/hyperlink" Target="https://drive.google.com/drive/folders/1WlNnJk0WDAwspfQ7IV0-SaS2Oci8LM0u?usp=sha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YOCMKjInjrheztHY3l16nP0evEQDMfuR/edit?usp=drive_link&amp;ouid=104100873386082796240&amp;rtpof=true&amp;sd=true" TargetMode="External"/><Relationship Id="rId15" Type="http://schemas.openxmlformats.org/officeDocument/2006/relationships/hyperlink" Target="https://drive.google.com/drive/folders/1PsFW8OiwMokc_XmuzpNZMsWhB5xmikwa?usp=sharing" TargetMode="External"/><Relationship Id="rId14" Type="http://schemas.openxmlformats.org/officeDocument/2006/relationships/hyperlink" Target="https://drive.google.com/drive/folders/13lSAJvR7IA7HHqaBLAhLgmt_k_iYQqGY?usp=drive_link" TargetMode="External"/><Relationship Id="rId17" Type="http://schemas.openxmlformats.org/officeDocument/2006/relationships/footer" Target="footer1.xml"/><Relationship Id="rId16" Type="http://schemas.openxmlformats.org/officeDocument/2006/relationships/hyperlink" Target="https://drive.google.com/drive/folders/1iAIBccEPfBCAglnnHpR6rYwIyBStTvrF?usp=sharing" TargetMode="Externa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https://drive.google.com/drive/folders/1HFkFSN01MdphVnxJpWC03mmhVJYNnqoy?usp=drive_link" TargetMode="External"/><Relationship Id="rId8" Type="http://schemas.openxmlformats.org/officeDocument/2006/relationships/hyperlink" Target="https://docs.google.com/document/d/19GiZYX_xrdl2PKkdRT5hVw8u2lLUWVkD/edit?usp=drive_link&amp;ouid=104100873386082796240&amp;rtpof=true&amp;sd=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